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2" w:rsidRDefault="008F3E81">
      <w:pPr>
        <w:spacing w:after="120"/>
        <w:ind w:left="5" w:hanging="7"/>
        <w:jc w:val="both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-751737</wp:posOffset>
                </wp:positionH>
                <wp:positionV relativeFrom="paragraph">
                  <wp:posOffset>680445</wp:posOffset>
                </wp:positionV>
                <wp:extent cx="3533775" cy="678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775" cy="67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502" w:rsidRDefault="00D16502" w:rsidP="00D16502">
                            <w:pPr>
                              <w:pStyle w:val="Heading1"/>
                              <w:ind w:left="0" w:hanging="2"/>
                              <w:rPr>
                                <w:b w:val="0"/>
                                <w:bCs w:val="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8"/>
                              </w:rPr>
                              <w:t>1000 СОФИЯ, ул. “6 СЕПТЕМВРИ“ № 26</w:t>
                            </w:r>
                          </w:p>
                          <w:p w:rsidR="00D16502" w:rsidRDefault="00D16502" w:rsidP="00D16502">
                            <w:pPr>
                              <w:pStyle w:val="Heading4"/>
                              <w:ind w:left="0" w:hanging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bCs w:val="0"/>
                                <w:sz w:val="20"/>
                              </w:rPr>
                              <w:t xml:space="preserve">02/ 988 38 67; </w:t>
                            </w:r>
                            <w:r w:rsidRPr="00EC229D">
                              <w:rPr>
                                <w:bCs w:val="0"/>
                                <w:sz w:val="20"/>
                              </w:rPr>
                              <w:t>ТЕЛ./</w:t>
                            </w:r>
                            <w:r>
                              <w:rPr>
                                <w:b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ФАКС: </w:t>
                            </w:r>
                            <w:r>
                              <w:rPr>
                                <w:b/>
                                <w:bCs w:val="0"/>
                                <w:sz w:val="20"/>
                              </w:rPr>
                              <w:t>02/ 980 29 56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16502" w:rsidRPr="008F3E81" w:rsidRDefault="00D16502" w:rsidP="00D16502">
                            <w:pPr>
                              <w:spacing w:after="120"/>
                              <w:ind w:left="0" w:hanging="2"/>
                              <w:jc w:val="both"/>
                              <w:rPr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Web страница: </w:t>
                            </w:r>
                            <w:r w:rsidR="008F3E81">
                              <w:rPr>
                                <w:rStyle w:val="Hyperlink"/>
                                <w:b/>
                                <w:sz w:val="20"/>
                                <w:szCs w:val="28"/>
                              </w:rPr>
                              <w:fldChar w:fldCharType="begin"/>
                            </w:r>
                            <w:r w:rsidR="008F3E81">
                              <w:rPr>
                                <w:rStyle w:val="Hyperlink"/>
                                <w:b/>
                                <w:sz w:val="20"/>
                                <w:szCs w:val="28"/>
                              </w:rPr>
                              <w:instrText xml:space="preserve"> HYPERLINK "http://www.2mko.com/" </w:instrText>
                            </w:r>
                            <w:r w:rsidR="008F3E81">
                              <w:rPr>
                                <w:rStyle w:val="Hyperlink"/>
                                <w:b/>
                                <w:sz w:val="20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b/>
                                <w:sz w:val="20"/>
                                <w:szCs w:val="28"/>
                              </w:rPr>
                              <w:t>www.2mko.com</w:t>
                            </w:r>
                            <w:r w:rsidR="008F3E81">
                              <w:rPr>
                                <w:rStyle w:val="Hyperlink"/>
                                <w:b/>
                                <w:sz w:val="20"/>
                                <w:szCs w:val="28"/>
                              </w:rPr>
                              <w:fldChar w:fldCharType="end"/>
                            </w:r>
                            <w:r w:rsidRPr="008F3E81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  <w:lang w:val="en-US"/>
                              </w:rPr>
                              <w:t>e</w:t>
                            </w:r>
                            <w:r w:rsidRPr="008F3E81">
                              <w:rPr>
                                <w:bCs/>
                                <w:sz w:val="20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0"/>
                                <w:szCs w:val="28"/>
                                <w:lang w:val="en-US"/>
                              </w:rPr>
                              <w:t>mail</w:t>
                            </w:r>
                            <w:r w:rsidRPr="008F3E81">
                              <w:rPr>
                                <w:bCs/>
                                <w:sz w:val="20"/>
                                <w:szCs w:val="28"/>
                              </w:rPr>
                              <w:t xml:space="preserve"> : </w:t>
                            </w:r>
                            <w:r w:rsidRPr="008F3E81">
                              <w:rPr>
                                <w:b/>
                                <w:sz w:val="20"/>
                                <w:szCs w:val="28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8"/>
                                <w:lang w:val="en-US"/>
                              </w:rPr>
                              <w:t>mko</w:t>
                            </w:r>
                            <w:proofErr w:type="spellEnd"/>
                            <w:r w:rsidRPr="008F3E81">
                              <w:rPr>
                                <w:b/>
                                <w:sz w:val="20"/>
                                <w:szCs w:val="28"/>
                              </w:rPr>
                              <w:t>@2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8"/>
                                <w:lang w:val="en-US"/>
                              </w:rPr>
                              <w:t>mko</w:t>
                            </w:r>
                            <w:proofErr w:type="spellEnd"/>
                            <w:r w:rsidRPr="008F3E81">
                              <w:rPr>
                                <w:b/>
                                <w:sz w:val="2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  <w:lang w:val="en-US"/>
                              </w:rPr>
                              <w:t>com</w:t>
                            </w:r>
                          </w:p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9.2pt;margin-top:53.6pt;width:278.2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" filled="f" stroked="f">
                <o:lock v:ext="edit" shapetype="t"/>
                <v:textbox>
                  <w:txbxContent>
                    <w:p w:rsidR="00D16502" w:rsidRDefault="00D16502" w:rsidP="00D16502">
                      <w:pPr>
                        <w:pStyle w:val="Heading1"/>
                        <w:ind w:left="0" w:hanging="2"/>
                        <w:rPr>
                          <w:b w:val="0"/>
                          <w:bCs w:val="0"/>
                          <w:sz w:val="20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8"/>
                        </w:rPr>
                        <w:t>1000 СОФИЯ, ул. “6 СЕПТЕМВРИ“ № 26</w:t>
                      </w:r>
                    </w:p>
                    <w:p w:rsidR="00D16502" w:rsidRDefault="00D16502" w:rsidP="00D16502">
                      <w:pPr>
                        <w:pStyle w:val="Heading4"/>
                        <w:ind w:left="0" w:hanging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ТЕЛ. </w:t>
                      </w:r>
                      <w:r>
                        <w:rPr>
                          <w:b/>
                          <w:bCs w:val="0"/>
                          <w:sz w:val="20"/>
                        </w:rPr>
                        <w:t xml:space="preserve">02/ 988 38 67; </w:t>
                      </w:r>
                      <w:r w:rsidRPr="00EC229D">
                        <w:rPr>
                          <w:bCs w:val="0"/>
                          <w:sz w:val="20"/>
                        </w:rPr>
                        <w:t>ТЕЛ./</w:t>
                      </w:r>
                      <w:r>
                        <w:rPr>
                          <w:b/>
                          <w:bCs w:val="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ФАКС: </w:t>
                      </w:r>
                      <w:r>
                        <w:rPr>
                          <w:b/>
                          <w:bCs w:val="0"/>
                          <w:sz w:val="20"/>
                        </w:rPr>
                        <w:t>02/ 980 29 56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D16502" w:rsidRPr="008F3E81" w:rsidRDefault="00D16502" w:rsidP="00D16502">
                      <w:pPr>
                        <w:spacing w:after="120"/>
                        <w:ind w:left="0" w:hanging="2"/>
                        <w:jc w:val="both"/>
                        <w:rPr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8"/>
                        </w:rPr>
                        <w:t xml:space="preserve">Web страница: </w:t>
                      </w:r>
                      <w:r w:rsidR="008F3E81">
                        <w:rPr>
                          <w:rStyle w:val="Hyperlink"/>
                          <w:b/>
                          <w:sz w:val="20"/>
                          <w:szCs w:val="28"/>
                        </w:rPr>
                        <w:fldChar w:fldCharType="begin"/>
                      </w:r>
                      <w:r w:rsidR="008F3E81">
                        <w:rPr>
                          <w:rStyle w:val="Hyperlink"/>
                          <w:b/>
                          <w:sz w:val="20"/>
                          <w:szCs w:val="28"/>
                        </w:rPr>
                        <w:instrText xml:space="preserve"> HYPERLINK "http://www.2mko.com/" </w:instrText>
                      </w:r>
                      <w:r w:rsidR="008F3E81">
                        <w:rPr>
                          <w:rStyle w:val="Hyperlink"/>
                          <w:b/>
                          <w:sz w:val="20"/>
                          <w:szCs w:val="28"/>
                        </w:rPr>
                        <w:fldChar w:fldCharType="separate"/>
                      </w:r>
                      <w:r>
                        <w:rPr>
                          <w:rStyle w:val="Hyperlink"/>
                          <w:b/>
                          <w:sz w:val="20"/>
                          <w:szCs w:val="28"/>
                        </w:rPr>
                        <w:t>www.2mko.com</w:t>
                      </w:r>
                      <w:r w:rsidR="008F3E81">
                        <w:rPr>
                          <w:rStyle w:val="Hyperlink"/>
                          <w:b/>
                          <w:sz w:val="20"/>
                          <w:szCs w:val="28"/>
                        </w:rPr>
                        <w:fldChar w:fldCharType="end"/>
                      </w:r>
                      <w:r w:rsidRPr="008F3E81">
                        <w:rPr>
                          <w:b/>
                          <w:sz w:val="20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8"/>
                          <w:lang w:val="en-US"/>
                        </w:rPr>
                        <w:t>e</w:t>
                      </w:r>
                      <w:r w:rsidRPr="008F3E81">
                        <w:rPr>
                          <w:bCs/>
                          <w:sz w:val="20"/>
                          <w:szCs w:val="28"/>
                        </w:rPr>
                        <w:t>-</w:t>
                      </w:r>
                      <w:r>
                        <w:rPr>
                          <w:bCs/>
                          <w:sz w:val="20"/>
                          <w:szCs w:val="28"/>
                          <w:lang w:val="en-US"/>
                        </w:rPr>
                        <w:t>mail</w:t>
                      </w:r>
                      <w:r w:rsidRPr="008F3E81">
                        <w:rPr>
                          <w:bCs/>
                          <w:sz w:val="20"/>
                          <w:szCs w:val="28"/>
                        </w:rPr>
                        <w:t xml:space="preserve"> : </w:t>
                      </w:r>
                      <w:r w:rsidRPr="008F3E81">
                        <w:rPr>
                          <w:b/>
                          <w:sz w:val="20"/>
                          <w:szCs w:val="28"/>
                        </w:rPr>
                        <w:t>2</w:t>
                      </w:r>
                      <w:proofErr w:type="spellStart"/>
                      <w:r>
                        <w:rPr>
                          <w:b/>
                          <w:sz w:val="20"/>
                          <w:szCs w:val="28"/>
                          <w:lang w:val="en-US"/>
                        </w:rPr>
                        <w:t>mko</w:t>
                      </w:r>
                      <w:proofErr w:type="spellEnd"/>
                      <w:r w:rsidRPr="008F3E81">
                        <w:rPr>
                          <w:b/>
                          <w:sz w:val="20"/>
                          <w:szCs w:val="28"/>
                        </w:rPr>
                        <w:t>@2</w:t>
                      </w:r>
                      <w:proofErr w:type="spellStart"/>
                      <w:r>
                        <w:rPr>
                          <w:b/>
                          <w:sz w:val="20"/>
                          <w:szCs w:val="28"/>
                          <w:lang w:val="en-US"/>
                        </w:rPr>
                        <w:t>mko</w:t>
                      </w:r>
                      <w:proofErr w:type="spellEnd"/>
                      <w:r w:rsidRPr="008F3E81">
                        <w:rPr>
                          <w:b/>
                          <w:sz w:val="20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8"/>
                          <w:lang w:val="en-US"/>
                        </w:rPr>
                        <w:t>com</w:t>
                      </w:r>
                    </w:p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650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40640</wp:posOffset>
                </wp:positionV>
                <wp:extent cx="2409825" cy="800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="1" w:hanging="3"/>
                              <w:jc w:val="center"/>
                            </w:pPr>
                            <w:r w:rsidRPr="00D1650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="1" w:hanging="3"/>
                              <w:jc w:val="center"/>
                            </w:pPr>
                            <w:r w:rsidRPr="00D1650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9.5pt;margin-top:3.2pt;width:18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" filled="f" stroked="f">
                <o:lock v:ext="edit" shapetype="t"/>
                <v:textbox>
                  <w:txbxContent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="1" w:hanging="3"/>
                        <w:jc w:val="center"/>
                      </w:pPr>
                      <w:r w:rsidRPr="00D16502">
                        <w:rPr>
                          <w:rFonts w:ascii="Arial Black" w:hAnsi="Arial Black"/>
                          <w:i/>
                          <w:iCs/>
                          <w:outline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="1" w:hanging="3"/>
                        <w:jc w:val="center"/>
                      </w:pPr>
                      <w:r w:rsidRPr="00D16502">
                        <w:rPr>
                          <w:rFonts w:ascii="Arial Black" w:hAnsi="Arial Black"/>
                          <w:i/>
                          <w:iCs/>
                          <w:outline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650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12065</wp:posOffset>
                </wp:positionV>
                <wp:extent cx="3124200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H="1"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="5" w:hanging="7"/>
                              <w:jc w:val="center"/>
                            </w:pPr>
                            <w:r w:rsidRPr="00D1650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  <w:p w:rsidR="00D16502" w:rsidRDefault="00D16502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49.9pt;margin-top:.95pt;width:246pt;height: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" filled="f" stroked="f">
                <o:lock v:ext="edit" shapetype="t"/>
                <v:textbox>
                  <w:txbxContent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="5" w:hanging="7"/>
                        <w:jc w:val="center"/>
                      </w:pPr>
                      <w:r w:rsidRPr="00D16502">
                        <w:rPr>
                          <w:rFonts w:ascii="Arial Black" w:hAnsi="Arial Black"/>
                          <w:i/>
                          <w:iCs/>
                          <w:outline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  <w:p w:rsidR="00D16502" w:rsidRDefault="00D16502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B714B6" w:rsidRDefault="00D16502" w:rsidP="00D16502">
      <w:pPr>
        <w:spacing w:after="120"/>
        <w:ind w:left="5" w:hanging="7"/>
        <w:jc w:val="both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221615</wp:posOffset>
                </wp:positionV>
                <wp:extent cx="233362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="0" w:hanging="2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9.85pt;margin-top:17.45pt;width:18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" filled="f" stroked="f">
                <o:lock v:ext="edit" shapetype="t"/>
                <v:textbox>
                  <w:txbxContent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2540</wp:posOffset>
                </wp:positionV>
                <wp:extent cx="3505200" cy="8280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828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6502" w:rsidRDefault="00D16502" w:rsidP="00D16502">
                            <w:pPr>
                              <w:pStyle w:val="NormalWeb"/>
                              <w:spacing w:before="0" w:beforeAutospacing="0" w:after="0" w:afterAutospacing="0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6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7.35pt;margin-top:.2pt;width:276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" filled="f" stroked="f">
                <o:lock v:ext="edit" shapetype="t"/>
                <v:textbox>
                  <w:txbxContent>
                    <w:p w:rsidR="00D16502" w:rsidRDefault="00D16502" w:rsidP="00D16502">
                      <w:pPr>
                        <w:pStyle w:val="NormalWeb"/>
                        <w:spacing w:before="0" w:beforeAutospacing="0" w:after="0" w:afterAutospacing="0"/>
                        <w:ind w:leftChars="0" w:left="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B714B6">
        <w:rPr>
          <w:sz w:val="72"/>
          <w:szCs w:val="72"/>
        </w:rPr>
        <w:t xml:space="preserve"> </w:t>
      </w:r>
    </w:p>
    <w:p w:rsidR="00D16502" w:rsidRDefault="00D16502" w:rsidP="00D16502">
      <w:pPr>
        <w:spacing w:after="120"/>
        <w:ind w:leftChars="0" w:left="0" w:firstLineChars="0" w:firstLine="0"/>
        <w:jc w:val="both"/>
        <w:rPr>
          <w:sz w:val="20"/>
          <w:szCs w:val="20"/>
        </w:rPr>
      </w:pPr>
    </w:p>
    <w:p w:rsidR="00F75B17" w:rsidRDefault="00B714B6">
      <w:pPr>
        <w:pStyle w:val="Heading3"/>
        <w:ind w:left="5" w:hanging="7"/>
      </w:pPr>
      <w:r>
        <w:t xml:space="preserve">      АЗИАТСКИ  ЕТЮДИ </w:t>
      </w:r>
    </w:p>
    <w:p w:rsidR="00F75B17" w:rsidRDefault="00B714B6">
      <w:pPr>
        <w:spacing w:after="120"/>
        <w:ind w:left="2" w:hanging="4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ВИЕТНАМ, КАМБОДЖА, ТАЙЛАНД (без Пукет)</w:t>
      </w:r>
      <w:r w:rsidRPr="008F3E81">
        <w:rPr>
          <w:b/>
          <w:i/>
          <w:sz w:val="44"/>
          <w:szCs w:val="44"/>
        </w:rPr>
        <w:t>,</w:t>
      </w:r>
      <w:r>
        <w:rPr>
          <w:b/>
          <w:i/>
          <w:sz w:val="44"/>
          <w:szCs w:val="44"/>
        </w:rPr>
        <w:t xml:space="preserve"> МИАНМАР </w:t>
      </w:r>
    </w:p>
    <w:p w:rsidR="00F75B17" w:rsidRDefault="00B714B6">
      <w:pPr>
        <w:spacing w:after="120"/>
        <w:ind w:left="2" w:hanging="4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с ез. Инле</w:t>
      </w:r>
    </w:p>
    <w:p w:rsidR="00F75B17" w:rsidRDefault="00B714B6">
      <w:pPr>
        <w:spacing w:after="120"/>
        <w:ind w:left="3" w:hanging="5"/>
        <w:jc w:val="center"/>
        <w:rPr>
          <w:sz w:val="44"/>
          <w:szCs w:val="44"/>
        </w:rPr>
      </w:pPr>
      <w:r>
        <w:rPr>
          <w:b/>
          <w:i/>
          <w:sz w:val="52"/>
          <w:szCs w:val="52"/>
        </w:rPr>
        <w:t xml:space="preserve"> </w:t>
      </w:r>
      <w:r>
        <w:rPr>
          <w:b/>
          <w:i/>
          <w:sz w:val="48"/>
          <w:szCs w:val="48"/>
        </w:rPr>
        <w:t>I вар</w:t>
      </w:r>
      <w:r>
        <w:rPr>
          <w:b/>
          <w:i/>
          <w:sz w:val="52"/>
          <w:szCs w:val="52"/>
        </w:rPr>
        <w:t>.</w:t>
      </w:r>
      <w:r>
        <w:rPr>
          <w:b/>
          <w:i/>
          <w:sz w:val="44"/>
          <w:szCs w:val="44"/>
        </w:rPr>
        <w:t xml:space="preserve">  </w:t>
      </w:r>
    </w:p>
    <w:p w:rsidR="00F75B17" w:rsidRDefault="00B714B6">
      <w:pPr>
        <w:pStyle w:val="Heading4"/>
        <w:ind w:left="1" w:hanging="3"/>
        <w:jc w:val="center"/>
      </w:pPr>
      <w:r>
        <w:rPr>
          <w:i/>
        </w:rPr>
        <w:t>Ханой, Хюе, Хой Aн, Дананг, Златния мост на хълма Ба На,</w:t>
      </w:r>
    </w:p>
    <w:p w:rsidR="00F75B17" w:rsidRDefault="00B714B6">
      <w:pPr>
        <w:pStyle w:val="Heading4"/>
        <w:ind w:left="1" w:hanging="3"/>
        <w:jc w:val="center"/>
      </w:pPr>
      <w:r>
        <w:rPr>
          <w:i/>
        </w:rPr>
        <w:t>Сайгон (Хо Ши Мин), Пном Пен, Сием Реп, Анкор Том, Банкок, Аютая, Питсанулок, Сукотай, Мандалай, Амарапура, езерото Инле, Индеин, Баган, Янгон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 w:rsidP="004378C5">
      <w:pPr>
        <w:tabs>
          <w:tab w:val="left" w:pos="3544"/>
          <w:tab w:val="left" w:pos="4111"/>
        </w:tabs>
        <w:ind w:left="0" w:hanging="2"/>
        <w:rPr>
          <w:sz w:val="28"/>
          <w:szCs w:val="28"/>
        </w:rPr>
      </w:pPr>
      <w:r>
        <w:rPr>
          <w:b/>
          <w:sz w:val="22"/>
          <w:szCs w:val="22"/>
        </w:rPr>
        <w:t>САМОЛЕТНА ЕКСКУРЗИЯ</w:t>
      </w:r>
      <w:r w:rsidR="004378C5">
        <w:rPr>
          <w:b/>
          <w:sz w:val="22"/>
          <w:szCs w:val="22"/>
        </w:rPr>
        <w:t>:</w:t>
      </w:r>
      <w:r w:rsidR="004378C5" w:rsidRPr="004378C5">
        <w:rPr>
          <w:b/>
          <w:sz w:val="26"/>
          <w:szCs w:val="26"/>
        </w:rPr>
        <w:t>22 дни</w:t>
      </w:r>
      <w:r>
        <w:rPr>
          <w:sz w:val="28"/>
          <w:szCs w:val="28"/>
        </w:rPr>
        <w:t xml:space="preserve">           </w:t>
      </w:r>
      <w:r w:rsidR="004378C5">
        <w:rPr>
          <w:sz w:val="28"/>
          <w:szCs w:val="28"/>
        </w:rPr>
        <w:t xml:space="preserve">                   </w:t>
      </w:r>
      <w:r w:rsidR="004378C5">
        <w:rPr>
          <w:b/>
          <w:color w:val="000000"/>
        </w:rPr>
        <w:t xml:space="preserve">Промоционална </w:t>
      </w:r>
      <w:r>
        <w:rPr>
          <w:b/>
          <w:color w:val="000000"/>
        </w:rPr>
        <w:t>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E12C80" w:rsidRPr="00E12C80">
        <w:rPr>
          <w:b/>
          <w:sz w:val="28"/>
          <w:szCs w:val="28"/>
        </w:rPr>
        <w:t>8 0</w:t>
      </w:r>
      <w:r>
        <w:rPr>
          <w:b/>
          <w:sz w:val="28"/>
          <w:szCs w:val="28"/>
        </w:rPr>
        <w:t>50 лв</w:t>
      </w:r>
      <w:r>
        <w:rPr>
          <w:b/>
          <w:color w:val="000000"/>
          <w:sz w:val="28"/>
          <w:szCs w:val="28"/>
        </w:rPr>
        <w:t xml:space="preserve"> </w:t>
      </w:r>
    </w:p>
    <w:p w:rsidR="00F75B17" w:rsidRDefault="00B714B6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                           </w:t>
      </w:r>
      <w:r w:rsidR="00557F07" w:rsidRPr="008F3E81">
        <w:rPr>
          <w:b/>
        </w:rPr>
        <w:t xml:space="preserve">            </w:t>
      </w:r>
      <w:r>
        <w:rPr>
          <w:b/>
        </w:rPr>
        <w:t xml:space="preserve"> </w:t>
      </w:r>
      <w:r w:rsidR="00742217">
        <w:rPr>
          <w:b/>
        </w:rPr>
        <w:t xml:space="preserve">  </w:t>
      </w:r>
      <w:r>
        <w:rPr>
          <w:b/>
        </w:rPr>
        <w:t xml:space="preserve">Стандартна цена:  </w:t>
      </w:r>
      <w:r w:rsidR="00E12C80">
        <w:rPr>
          <w:b/>
          <w:sz w:val="28"/>
          <w:szCs w:val="28"/>
          <w:lang w:val="en-US"/>
        </w:rPr>
        <w:t>8 1</w:t>
      </w:r>
      <w:r>
        <w:rPr>
          <w:b/>
          <w:sz w:val="28"/>
          <w:szCs w:val="28"/>
        </w:rPr>
        <w:t>50</w:t>
      </w:r>
      <w:r>
        <w:rPr>
          <w:b/>
        </w:rPr>
        <w:t xml:space="preserve"> </w:t>
      </w:r>
      <w:r>
        <w:rPr>
          <w:b/>
          <w:sz w:val="28"/>
          <w:szCs w:val="28"/>
        </w:rPr>
        <w:t>лв</w:t>
      </w:r>
    </w:p>
    <w:p w:rsidR="00F75B17" w:rsidRDefault="00B714B6">
      <w:pPr>
        <w:ind w:left="0" w:hanging="2"/>
        <w:jc w:val="both"/>
      </w:pPr>
      <w:r>
        <w:rPr>
          <w:rFonts w:ascii="Tahoma" w:eastAsia="Tahoma" w:hAnsi="Tahoma" w:cs="Tahoma"/>
        </w:rPr>
        <w:t xml:space="preserve">                                                                                   </w:t>
      </w:r>
      <w:r w:rsidR="00557F07" w:rsidRPr="00742217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/с  вкл. лет.такси/</w:t>
      </w: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</w:t>
      </w:r>
    </w:p>
    <w:p w:rsidR="00F75B17" w:rsidRDefault="00F75B17">
      <w:pPr>
        <w:ind w:left="0" w:hanging="2"/>
        <w:jc w:val="both"/>
        <w:rPr>
          <w:sz w:val="22"/>
          <w:szCs w:val="22"/>
        </w:rPr>
      </w:pPr>
    </w:p>
    <w:p w:rsidR="00742217" w:rsidRPr="00E80179" w:rsidRDefault="00742217" w:rsidP="00742217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 w:rsidR="00E12C80" w:rsidRPr="00E12C80">
        <w:rPr>
          <w:b/>
          <w:i/>
        </w:rPr>
        <w:t>8 0</w:t>
      </w:r>
      <w:r>
        <w:rPr>
          <w:b/>
          <w:i/>
        </w:rPr>
        <w:t>50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742217" w:rsidRDefault="00742217" w:rsidP="00742217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="00E12C80" w:rsidRPr="00E12C80">
        <w:rPr>
          <w:b/>
          <w:i/>
        </w:rPr>
        <w:t>8 150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B714B6" w:rsidRDefault="00742217" w:rsidP="006838C8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p w:rsidR="006838C8" w:rsidRPr="006838C8" w:rsidRDefault="006838C8" w:rsidP="006838C8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  <w:gridCol w:w="1294"/>
        <w:gridCol w:w="1294"/>
        <w:gridCol w:w="1294"/>
      </w:tblGrid>
      <w:tr w:rsidR="006838C8" w:rsidRPr="00517596" w:rsidTr="006775A8">
        <w:trPr>
          <w:trHeight w:val="253"/>
        </w:trPr>
        <w:tc>
          <w:tcPr>
            <w:tcW w:w="836" w:type="dxa"/>
          </w:tcPr>
          <w:p w:rsidR="006838C8" w:rsidRPr="00517596" w:rsidRDefault="006838C8" w:rsidP="006838C8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6838C8" w:rsidRPr="008F3E81" w:rsidRDefault="006838C8" w:rsidP="006838C8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16.11</w:t>
            </w:r>
            <w:r>
              <w:rPr>
                <w:b/>
                <w:iCs/>
                <w:color w:val="000000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4" w:type="dxa"/>
          </w:tcPr>
          <w:p w:rsidR="006838C8" w:rsidRPr="00CF2DA7" w:rsidRDefault="006838C8" w:rsidP="006838C8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10.02.2023</w:t>
            </w:r>
          </w:p>
        </w:tc>
        <w:tc>
          <w:tcPr>
            <w:tcW w:w="1294" w:type="dxa"/>
          </w:tcPr>
          <w:p w:rsidR="006838C8" w:rsidRPr="00CF2DA7" w:rsidRDefault="006838C8" w:rsidP="006838C8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24.03</w:t>
            </w:r>
            <w:r>
              <w:rPr>
                <w:b/>
                <w:iCs/>
                <w:color w:val="000000"/>
                <w:lang w:eastAsia="en-US"/>
              </w:rPr>
              <w:t>.202</w:t>
            </w:r>
            <w:r>
              <w:rPr>
                <w:b/>
                <w:iCs/>
                <w:color w:val="000000"/>
                <w:lang w:val="en-US" w:eastAsia="en-US"/>
              </w:rPr>
              <w:t>3</w:t>
            </w:r>
          </w:p>
        </w:tc>
        <w:tc>
          <w:tcPr>
            <w:tcW w:w="1294" w:type="dxa"/>
          </w:tcPr>
          <w:p w:rsidR="006838C8" w:rsidRPr="00CF2DA7" w:rsidRDefault="006838C8" w:rsidP="006838C8">
            <w:pPr>
              <w:ind w:left="0" w:hanging="2"/>
              <w:jc w:val="both"/>
              <w:rPr>
                <w:b/>
                <w:iCs/>
                <w:color w:val="000000"/>
                <w:lang w:val="en-US" w:eastAsia="en-US"/>
              </w:rPr>
            </w:pPr>
            <w:r>
              <w:rPr>
                <w:b/>
                <w:iCs/>
                <w:color w:val="000000"/>
                <w:lang w:val="en-US" w:eastAsia="en-US"/>
              </w:rPr>
              <w:t>10.11</w:t>
            </w:r>
            <w:r>
              <w:rPr>
                <w:b/>
                <w:iCs/>
                <w:color w:val="000000"/>
                <w:lang w:eastAsia="en-US"/>
              </w:rPr>
              <w:t>.202</w:t>
            </w:r>
            <w:r>
              <w:rPr>
                <w:b/>
                <w:iCs/>
                <w:color w:val="000000"/>
                <w:lang w:val="en-US" w:eastAsia="en-US"/>
              </w:rPr>
              <w:t>3</w:t>
            </w:r>
          </w:p>
        </w:tc>
      </w:tr>
    </w:tbl>
    <w:p w:rsidR="00B714B6" w:rsidRDefault="00B714B6">
      <w:pPr>
        <w:ind w:left="0" w:hanging="2"/>
        <w:jc w:val="both"/>
        <w:rPr>
          <w:b/>
        </w:rPr>
      </w:pPr>
    </w:p>
    <w:p w:rsidR="00F75B17" w:rsidRDefault="00B714B6">
      <w:pPr>
        <w:ind w:left="0" w:hanging="2"/>
        <w:jc w:val="both"/>
      </w:pPr>
      <w:r>
        <w:rPr>
          <w:b/>
        </w:rPr>
        <w:t>1 ДЕН</w:t>
      </w:r>
      <w:r>
        <w:t xml:space="preserve"> </w:t>
      </w:r>
      <w:r>
        <w:rPr>
          <w:b/>
        </w:rPr>
        <w:t>–</w:t>
      </w:r>
      <w:r w:rsidRPr="008F3E81">
        <w:rPr>
          <w:b/>
        </w:rPr>
        <w:t xml:space="preserve"> </w:t>
      </w:r>
      <w:r>
        <w:t xml:space="preserve">Сборен пункт на летище София в 10.25 ч., Терминал 2. </w:t>
      </w:r>
      <w:r>
        <w:rPr>
          <w:b/>
        </w:rPr>
        <w:t xml:space="preserve">Самолетен полет София – Доха в 12.25 ч. </w:t>
      </w:r>
      <w:r>
        <w:rPr>
          <w:sz w:val="22"/>
          <w:szCs w:val="22"/>
        </w:rPr>
        <w:t>с “</w:t>
      </w:r>
      <w:r>
        <w:rPr>
          <w:i/>
        </w:rPr>
        <w:t>Qatar Airways”.</w:t>
      </w:r>
      <w:r>
        <w:rPr>
          <w:b/>
        </w:rPr>
        <w:t xml:space="preserve"> </w:t>
      </w:r>
      <w:r>
        <w:t>Пристигане в</w:t>
      </w:r>
      <w:r>
        <w:rPr>
          <w:b/>
        </w:rPr>
        <w:t xml:space="preserve"> Доха в 18.15 ч. Самолетен полет Доха – Ханой в 20.50 ч.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2 ДЕН</w:t>
      </w:r>
      <w:r>
        <w:t xml:space="preserve"> </w:t>
      </w:r>
      <w:r>
        <w:rPr>
          <w:b/>
        </w:rPr>
        <w:t xml:space="preserve">– </w:t>
      </w:r>
      <w:r>
        <w:t xml:space="preserve">Пристигане в </w:t>
      </w:r>
      <w:r>
        <w:rPr>
          <w:b/>
        </w:rPr>
        <w:t>Ханой в 07.25 ч.</w:t>
      </w:r>
      <w:r>
        <w:t xml:space="preserve"> Този ден Ви предстои обиколка на град</w:t>
      </w:r>
      <w:r>
        <w:rPr>
          <w:b/>
        </w:rPr>
        <w:t xml:space="preserve"> Ханой – </w:t>
      </w:r>
      <w:r>
        <w:t>градът на езерата, парковете и сградите във френски стил.</w:t>
      </w:r>
      <w:r>
        <w:rPr>
          <w:b/>
        </w:rPr>
        <w:t xml:space="preserve"> </w:t>
      </w:r>
      <w:r>
        <w:t>Ще се посетят:</w:t>
      </w:r>
    </w:p>
    <w:p w:rsidR="00F75B17" w:rsidRDefault="00B714B6">
      <w:pPr>
        <w:ind w:left="0" w:hanging="2"/>
        <w:jc w:val="both"/>
      </w:pPr>
      <w:r>
        <w:t xml:space="preserve">- </w:t>
      </w:r>
      <w:r>
        <w:rPr>
          <w:b/>
          <w:i/>
        </w:rPr>
        <w:t>Пагодата на една колона</w:t>
      </w:r>
      <w:r>
        <w:t>, построена през 1049 г. и състояща се само от 1 колона, така че да наподобава на цветето лотус;</w:t>
      </w:r>
    </w:p>
    <w:p w:rsidR="00F75B17" w:rsidRDefault="00B714B6">
      <w:pPr>
        <w:ind w:left="0" w:hanging="2"/>
        <w:jc w:val="both"/>
      </w:pPr>
      <w:r>
        <w:t>- „</w:t>
      </w:r>
      <w:r>
        <w:rPr>
          <w:b/>
          <w:i/>
        </w:rPr>
        <w:t>Храмът на литературата’’</w:t>
      </w:r>
      <w:r>
        <w:t xml:space="preserve">, построен през 1070 г. от </w:t>
      </w:r>
      <w:r>
        <w:rPr>
          <w:b/>
        </w:rPr>
        <w:t>император Лай Тан Тонг,</w:t>
      </w:r>
      <w:r>
        <w:t xml:space="preserve"> който го е посветил на учените и писателите;</w:t>
      </w:r>
    </w:p>
    <w:p w:rsidR="00F75B17" w:rsidRDefault="00B714B6">
      <w:pPr>
        <w:ind w:left="0" w:hanging="2"/>
        <w:jc w:val="both"/>
      </w:pPr>
      <w:r>
        <w:t xml:space="preserve">- </w:t>
      </w:r>
      <w:r>
        <w:rPr>
          <w:b/>
          <w:i/>
        </w:rPr>
        <w:t>храмът „Нгок Сон’’</w:t>
      </w:r>
      <w:r>
        <w:rPr>
          <w:b/>
        </w:rPr>
        <w:t>,</w:t>
      </w:r>
      <w:r>
        <w:rPr>
          <w:b/>
          <w:i/>
        </w:rPr>
        <w:t xml:space="preserve"> </w:t>
      </w:r>
      <w:r>
        <w:t xml:space="preserve">намиращ се в </w:t>
      </w:r>
      <w:r>
        <w:rPr>
          <w:b/>
        </w:rPr>
        <w:t>езерото Хоан Кием,</w:t>
      </w:r>
      <w:r>
        <w:t xml:space="preserve"> разположено в сърцето на </w:t>
      </w:r>
      <w:r>
        <w:rPr>
          <w:b/>
        </w:rPr>
        <w:t>Ханой</w:t>
      </w:r>
      <w:r>
        <w:t>;</w:t>
      </w:r>
    </w:p>
    <w:p w:rsidR="00F75B17" w:rsidRDefault="00B714B6">
      <w:pPr>
        <w:ind w:left="0" w:hanging="2"/>
        <w:jc w:val="both"/>
      </w:pPr>
      <w:r>
        <w:rPr>
          <w:i/>
        </w:rPr>
        <w:t xml:space="preserve">- </w:t>
      </w:r>
      <w:r>
        <w:rPr>
          <w:b/>
          <w:i/>
        </w:rPr>
        <w:t>впечатляващата сграда на Операта</w:t>
      </w:r>
      <w:r>
        <w:t xml:space="preserve">, построена през 1911 г. за 900 зрители. Нощувка в </w:t>
      </w:r>
      <w:r>
        <w:rPr>
          <w:b/>
        </w:rPr>
        <w:t>Ханой.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3 ДЕН</w:t>
      </w:r>
      <w:r>
        <w:t xml:space="preserve"> </w:t>
      </w:r>
      <w:r>
        <w:rPr>
          <w:b/>
        </w:rPr>
        <w:t>–</w:t>
      </w:r>
      <w:r w:rsidRPr="008F3E81">
        <w:rPr>
          <w:b/>
        </w:rPr>
        <w:t xml:space="preserve"> </w:t>
      </w:r>
      <w:r>
        <w:t xml:space="preserve">Закуска. </w:t>
      </w:r>
      <w:r>
        <w:rPr>
          <w:color w:val="000000"/>
        </w:rPr>
        <w:t xml:space="preserve">От 08.00 ч. – </w:t>
      </w:r>
      <w:r>
        <w:rPr>
          <w:i/>
          <w:color w:val="000000"/>
        </w:rPr>
        <w:t xml:space="preserve">екскурзия с автобус до популярния </w:t>
      </w:r>
      <w:r>
        <w:rPr>
          <w:b/>
          <w:i/>
          <w:color w:val="000000"/>
        </w:rPr>
        <w:t>залив Халонг</w:t>
      </w:r>
      <w:r>
        <w:rPr>
          <w:color w:val="000000"/>
        </w:rPr>
        <w:t xml:space="preserve">, докъдето се пътува около 3 часа през областта на </w:t>
      </w:r>
      <w:r>
        <w:rPr>
          <w:b/>
          <w:color w:val="000000"/>
        </w:rPr>
        <w:t>делтата на Червената река</w:t>
      </w:r>
      <w:r>
        <w:rPr>
          <w:color w:val="000000"/>
        </w:rPr>
        <w:t xml:space="preserve"> в </w:t>
      </w:r>
      <w:r>
        <w:rPr>
          <w:b/>
          <w:color w:val="000000"/>
        </w:rPr>
        <w:t>Северен Виетнам.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Около 11.00 ч. се пристига в</w:t>
      </w:r>
      <w:r>
        <w:rPr>
          <w:b/>
          <w:color w:val="000000"/>
        </w:rPr>
        <w:t xml:space="preserve"> залива Халонг, </w:t>
      </w:r>
      <w:r>
        <w:rPr>
          <w:color w:val="000000"/>
        </w:rPr>
        <w:t xml:space="preserve">където се качваме на </w:t>
      </w:r>
      <w:r>
        <w:rPr>
          <w:i/>
          <w:color w:val="000000"/>
        </w:rPr>
        <w:t>туристическото корабче  „Сонг Биен” за 4-часов круиз в залива.</w:t>
      </w:r>
      <w:r>
        <w:rPr>
          <w:color w:val="000000"/>
        </w:rPr>
        <w:t xml:space="preserve"> </w:t>
      </w:r>
      <w:r>
        <w:rPr>
          <w:b/>
          <w:color w:val="000000"/>
        </w:rPr>
        <w:t>Халонг</w:t>
      </w:r>
      <w:r>
        <w:rPr>
          <w:color w:val="000000"/>
        </w:rPr>
        <w:t xml:space="preserve"> е едно от най-забележителните природни чудеса в света, което наподобява географско произведение на изкуството с </w:t>
      </w:r>
      <w:r>
        <w:rPr>
          <w:b/>
          <w:color w:val="000000"/>
        </w:rPr>
        <w:t>хиляди варовикови островчета</w:t>
      </w:r>
      <w:r>
        <w:rPr>
          <w:color w:val="000000"/>
        </w:rPr>
        <w:t xml:space="preserve">, извисяващи се живописно от чистите изумрудени води. Тази силно концентрирана на </w:t>
      </w:r>
      <w:r>
        <w:rPr>
          <w:b/>
          <w:color w:val="000000"/>
        </w:rPr>
        <w:t>карстови острови</w:t>
      </w:r>
      <w:r>
        <w:rPr>
          <w:color w:val="000000"/>
        </w:rPr>
        <w:t xml:space="preserve"> зона, световно известна със забележителния си пейзаж от </w:t>
      </w:r>
      <w:r>
        <w:rPr>
          <w:b/>
          <w:color w:val="000000"/>
        </w:rPr>
        <w:t>пещери и пещерички</w:t>
      </w:r>
      <w:r>
        <w:rPr>
          <w:color w:val="000000"/>
        </w:rPr>
        <w:t xml:space="preserve">, е под закрилата на ЮНЕСКО. По време на разходката ще се насладите на спокойствието и красотата на изумителните гледки </w:t>
      </w:r>
      <w:r>
        <w:rPr>
          <w:i/>
          <w:color w:val="000000"/>
        </w:rPr>
        <w:t>от борда на традиционното туристическо корабче. Плъзгайки се по кристално чистите води на залива, ще се потопите в едно от най-великолепните природни чудеса на Далечния Изток.</w:t>
      </w:r>
      <w:r>
        <w:rPr>
          <w:color w:val="000000"/>
        </w:rPr>
        <w:t xml:space="preserve"> Ще видите </w:t>
      </w:r>
      <w:r>
        <w:rPr>
          <w:b/>
          <w:color w:val="000000"/>
        </w:rPr>
        <w:t xml:space="preserve">миниатюрните островчета, </w:t>
      </w:r>
      <w:r>
        <w:rPr>
          <w:color w:val="000000"/>
        </w:rPr>
        <w:t xml:space="preserve">осеяни със </w:t>
      </w:r>
      <w:r>
        <w:rPr>
          <w:b/>
          <w:color w:val="000000"/>
        </w:rPr>
        <w:t>скални сводове, отвесни скали, безчет белопясъчни плажове и закътани заливчета</w:t>
      </w:r>
      <w:r>
        <w:rPr>
          <w:color w:val="000000"/>
        </w:rPr>
        <w:t xml:space="preserve">. Подобно на скулптури на анимационни герои, тези варовикови острови имат чудати имена: </w:t>
      </w:r>
      <w:r>
        <w:rPr>
          <w:b/>
          <w:color w:val="000000"/>
        </w:rPr>
        <w:t xml:space="preserve">Ароматна пръчица, Каменно куче </w:t>
      </w:r>
      <w:r>
        <w:rPr>
          <w:color w:val="000000"/>
        </w:rPr>
        <w:t xml:space="preserve">и </w:t>
      </w:r>
      <w:r>
        <w:rPr>
          <w:b/>
          <w:color w:val="000000"/>
        </w:rPr>
        <w:t>Биещите се пилета</w:t>
      </w:r>
      <w:r>
        <w:rPr>
          <w:color w:val="000000"/>
        </w:rPr>
        <w:t xml:space="preserve"> (</w:t>
      </w:r>
      <w:r>
        <w:rPr>
          <w:b/>
          <w:color w:val="000000"/>
        </w:rPr>
        <w:t>символ на</w:t>
      </w:r>
      <w:r>
        <w:rPr>
          <w:color w:val="000000"/>
        </w:rPr>
        <w:t xml:space="preserve"> </w:t>
      </w:r>
      <w:r>
        <w:rPr>
          <w:b/>
          <w:color w:val="000000"/>
        </w:rPr>
        <w:t>Халонг</w:t>
      </w:r>
      <w:r>
        <w:rPr>
          <w:color w:val="000000"/>
        </w:rPr>
        <w:t xml:space="preserve">). Спирка за </w:t>
      </w:r>
      <w:r>
        <w:rPr>
          <w:i/>
          <w:color w:val="000000"/>
        </w:rPr>
        <w:t xml:space="preserve">разглеждане на най-красивата пещера – </w:t>
      </w:r>
      <w:r>
        <w:rPr>
          <w:b/>
          <w:i/>
          <w:color w:val="000000"/>
        </w:rPr>
        <w:t xml:space="preserve">Тиен Кунг. </w:t>
      </w:r>
      <w:r>
        <w:rPr>
          <w:i/>
          <w:color w:val="000000"/>
        </w:rPr>
        <w:t>Обяд с морска храна.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Връщане в </w:t>
      </w:r>
      <w:r>
        <w:rPr>
          <w:b/>
          <w:color w:val="000000"/>
        </w:rPr>
        <w:t xml:space="preserve">Ханой. 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Ханой</w:t>
      </w:r>
      <w:r>
        <w:rPr>
          <w:color w:val="000000"/>
        </w:rPr>
        <w:t>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ind w:left="0" w:hanging="2"/>
        <w:jc w:val="both"/>
      </w:pPr>
      <w:r>
        <w:rPr>
          <w:b/>
        </w:rPr>
        <w:t>4 ДЕН</w:t>
      </w:r>
      <w:r>
        <w:t xml:space="preserve"> </w:t>
      </w:r>
      <w:r>
        <w:rPr>
          <w:b/>
        </w:rPr>
        <w:t xml:space="preserve">– </w:t>
      </w:r>
      <w:r>
        <w:t xml:space="preserve">Закуска. Трансфер до летището. </w:t>
      </w:r>
      <w:r>
        <w:rPr>
          <w:b/>
        </w:rPr>
        <w:t>В 10.30 ч. –</w:t>
      </w:r>
      <w:r>
        <w:t xml:space="preserve"> </w:t>
      </w:r>
      <w:r>
        <w:rPr>
          <w:b/>
        </w:rPr>
        <w:t>вътрешен полет</w:t>
      </w:r>
      <w:r>
        <w:t xml:space="preserve"> </w:t>
      </w:r>
      <w:r>
        <w:rPr>
          <w:b/>
        </w:rPr>
        <w:t xml:space="preserve">Ханой – Хюе </w:t>
      </w:r>
      <w:r>
        <w:rPr>
          <w:i/>
        </w:rPr>
        <w:t>с</w:t>
      </w:r>
      <w:r>
        <w:rPr>
          <w:b/>
        </w:rPr>
        <w:t xml:space="preserve"> </w:t>
      </w:r>
      <w:r>
        <w:rPr>
          <w:i/>
        </w:rPr>
        <w:t>“Jetstar”.</w:t>
      </w:r>
      <w:r>
        <w:t xml:space="preserve"> </w:t>
      </w:r>
      <w:r>
        <w:rPr>
          <w:b/>
        </w:rPr>
        <w:t>В 11.40 ч. –</w:t>
      </w:r>
      <w:r>
        <w:t xml:space="preserve"> </w:t>
      </w:r>
      <w:r>
        <w:rPr>
          <w:b/>
        </w:rPr>
        <w:t xml:space="preserve">пристигане в Хюе. </w:t>
      </w:r>
      <w:r>
        <w:t xml:space="preserve">В </w:t>
      </w:r>
      <w:r>
        <w:rPr>
          <w:b/>
        </w:rPr>
        <w:t xml:space="preserve">Хюе </w:t>
      </w:r>
      <w:r>
        <w:t xml:space="preserve">Ви предстои </w:t>
      </w:r>
      <w:r>
        <w:rPr>
          <w:b/>
          <w:i/>
        </w:rPr>
        <w:t>разходка с корабче по река Хуонг Гианг</w:t>
      </w:r>
      <w:r>
        <w:t xml:space="preserve"> и посещение на </w:t>
      </w:r>
      <w:r>
        <w:rPr>
          <w:b/>
        </w:rPr>
        <w:t>пагодата “Тиен Му”</w:t>
      </w:r>
      <w:r>
        <w:t xml:space="preserve"> </w:t>
      </w:r>
      <w:r>
        <w:rPr>
          <w:b/>
        </w:rPr>
        <w:t xml:space="preserve">и гробницата на император Мин Манг, </w:t>
      </w:r>
      <w:r>
        <w:t xml:space="preserve">комплекс с впечатляваща архитектура, богато декорирана със статуи. Тя е най-красивата гробница в гр. Хюе. Следва обиколка на </w:t>
      </w:r>
      <w:r>
        <w:rPr>
          <w:b/>
        </w:rPr>
        <w:t>гр. Хюе,</w:t>
      </w:r>
      <w:r>
        <w:t xml:space="preserve"> столица на Виетнам за повече от 140 години, подслонил </w:t>
      </w:r>
      <w:r>
        <w:rPr>
          <w:b/>
        </w:rPr>
        <w:t>древни храмове и множество императорски сгради</w:t>
      </w:r>
      <w:r>
        <w:t xml:space="preserve">. Ще имате възможност да посетите: </w:t>
      </w:r>
    </w:p>
    <w:p w:rsidR="00F75B17" w:rsidRDefault="00B714B6">
      <w:pPr>
        <w:ind w:left="0" w:hanging="2"/>
        <w:jc w:val="both"/>
      </w:pPr>
      <w:r>
        <w:t xml:space="preserve">- </w:t>
      </w:r>
      <w:r>
        <w:rPr>
          <w:b/>
        </w:rPr>
        <w:t>Цитаделата и разположения в нея</w:t>
      </w:r>
      <w:r>
        <w:t xml:space="preserve"> </w:t>
      </w:r>
      <w:r>
        <w:rPr>
          <w:b/>
        </w:rPr>
        <w:t>императорски дворец</w:t>
      </w:r>
      <w:r>
        <w:t xml:space="preserve">, построен в началото на 19-ти век </w:t>
      </w:r>
      <w:r>
        <w:rPr>
          <w:b/>
        </w:rPr>
        <w:t>по модел на Забранения</w:t>
      </w:r>
      <w:r>
        <w:t xml:space="preserve"> </w:t>
      </w:r>
      <w:r>
        <w:rPr>
          <w:b/>
        </w:rPr>
        <w:t>град в Пекин.</w:t>
      </w:r>
      <w:r>
        <w:t xml:space="preserve"> Предстои Ви да се насладите на </w:t>
      </w:r>
      <w:r>
        <w:rPr>
          <w:b/>
        </w:rPr>
        <w:t>множеството дворци, храмове, кули, библиотека и музеи.</w:t>
      </w:r>
    </w:p>
    <w:p w:rsidR="00F75B17" w:rsidRDefault="00B714B6">
      <w:pPr>
        <w:ind w:left="0" w:hanging="2"/>
        <w:jc w:val="both"/>
      </w:pPr>
      <w:r>
        <w:t xml:space="preserve">- </w:t>
      </w:r>
      <w:r>
        <w:rPr>
          <w:b/>
        </w:rPr>
        <w:t>Гробницата на император</w:t>
      </w:r>
      <w:r>
        <w:t xml:space="preserve"> </w:t>
      </w:r>
      <w:r>
        <w:rPr>
          <w:b/>
        </w:rPr>
        <w:t>Кай Дин</w:t>
      </w:r>
      <w:r>
        <w:t xml:space="preserve">, строена в продължение на 11 години. </w:t>
      </w:r>
    </w:p>
    <w:p w:rsidR="00F75B17" w:rsidRDefault="00B714B6">
      <w:pPr>
        <w:ind w:left="0" w:hanging="2"/>
        <w:jc w:val="both"/>
      </w:pPr>
      <w:r>
        <w:t xml:space="preserve">Пътуване до </w:t>
      </w:r>
      <w:r>
        <w:rPr>
          <w:b/>
        </w:rPr>
        <w:t xml:space="preserve">Хой Ан. </w:t>
      </w:r>
      <w:r>
        <w:t>По пътя</w:t>
      </w:r>
      <w:r>
        <w:rPr>
          <w:b/>
        </w:rPr>
        <w:t xml:space="preserve"> </w:t>
      </w:r>
      <w:r>
        <w:t xml:space="preserve">се минава през </w:t>
      </w:r>
      <w:r>
        <w:rPr>
          <w:b/>
        </w:rPr>
        <w:t>прохода Хай Ван</w:t>
      </w:r>
      <w:r>
        <w:t xml:space="preserve">, където ще може да се насладите на </w:t>
      </w:r>
      <w:r>
        <w:rPr>
          <w:b/>
        </w:rPr>
        <w:t>чудната гледка към Мраморните планини.</w:t>
      </w:r>
      <w:r>
        <w:t xml:space="preserve"> Вечеря и нощувка в </w:t>
      </w:r>
      <w:r>
        <w:rPr>
          <w:b/>
        </w:rPr>
        <w:t>Хой Ан.</w:t>
      </w:r>
    </w:p>
    <w:p w:rsidR="00F75B17" w:rsidRDefault="00F75B17">
      <w:pPr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5 ДЕН –</w:t>
      </w:r>
      <w:r w:rsidRPr="008F3E81">
        <w:rPr>
          <w:b/>
        </w:rPr>
        <w:t xml:space="preserve"> </w:t>
      </w:r>
      <w:r>
        <w:t xml:space="preserve">Закуска. Пешеходна обиколка на централната част на </w:t>
      </w:r>
      <w:r>
        <w:rPr>
          <w:b/>
        </w:rPr>
        <w:t>град Хой Ан,</w:t>
      </w:r>
      <w:r>
        <w:t xml:space="preserve"> известен като архитектурен и културен център, </w:t>
      </w:r>
      <w:r>
        <w:rPr>
          <w:b/>
        </w:rPr>
        <w:t xml:space="preserve">чаровно градче, разположено на двата бряга на р. Ту Бон: </w:t>
      </w:r>
      <w:r>
        <w:t xml:space="preserve">ще видите </w:t>
      </w:r>
      <w:r>
        <w:rPr>
          <w:b/>
        </w:rPr>
        <w:t xml:space="preserve">Китайския храм, Японския покрит мост, множество сгради с уникален архитектурен стил с китайско, японско или виетнамско влияние. </w:t>
      </w:r>
      <w:r>
        <w:t xml:space="preserve">Отпътуване към </w:t>
      </w:r>
      <w:r>
        <w:rPr>
          <w:b/>
        </w:rPr>
        <w:t xml:space="preserve">Дананг. </w:t>
      </w:r>
      <w:r>
        <w:t xml:space="preserve">Пътят минава покрай </w:t>
      </w:r>
      <w:r>
        <w:rPr>
          <w:b/>
        </w:rPr>
        <w:t xml:space="preserve">“Китайския плаж” </w:t>
      </w:r>
      <w:r>
        <w:t xml:space="preserve">с километри чудесна плажна ивица. В </w:t>
      </w:r>
      <w:r>
        <w:rPr>
          <w:b/>
        </w:rPr>
        <w:t>Дананг</w:t>
      </w:r>
      <w:r>
        <w:t xml:space="preserve"> ще разгледате интересния </w:t>
      </w:r>
      <w:r>
        <w:rPr>
          <w:b/>
        </w:rPr>
        <w:t xml:space="preserve">музей </w:t>
      </w:r>
      <w:r>
        <w:rPr>
          <w:b/>
          <w:i/>
        </w:rPr>
        <w:t>„Чам”</w:t>
      </w:r>
      <w:r>
        <w:t xml:space="preserve">, където могат да бъдат видени едни от най-фините скулптури, издялани от камък.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Дананг</w:t>
      </w:r>
      <w:r>
        <w:t>.</w:t>
      </w:r>
    </w:p>
    <w:p w:rsidR="00F75B17" w:rsidRDefault="00F75B17">
      <w:pPr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6 ДЕН –</w:t>
      </w:r>
      <w:r w:rsidRPr="008F3E81">
        <w:rPr>
          <w:b/>
        </w:rPr>
        <w:t xml:space="preserve"> </w:t>
      </w:r>
      <w:r>
        <w:t xml:space="preserve">Закуска. С </w:t>
      </w:r>
      <w:r>
        <w:rPr>
          <w:b/>
        </w:rPr>
        <w:t xml:space="preserve">лифт </w:t>
      </w:r>
      <w:r>
        <w:t xml:space="preserve">ще се изкачите до </w:t>
      </w:r>
      <w:r>
        <w:rPr>
          <w:b/>
        </w:rPr>
        <w:t xml:space="preserve">хълма Ба На – </w:t>
      </w:r>
      <w:r>
        <w:t xml:space="preserve">определен за една от 5-те топ забележителности на Виетнам. </w:t>
      </w:r>
      <w:r>
        <w:rPr>
          <w:b/>
        </w:rPr>
        <w:t xml:space="preserve">Ризортът „Ба На Хилс” </w:t>
      </w:r>
      <w:r>
        <w:t xml:space="preserve">продължава да се развива от откриването си до ден днешен, предлагайки нови и нови забавления на посетителите. </w:t>
      </w:r>
      <w:r>
        <w:rPr>
          <w:b/>
        </w:rPr>
        <w:t xml:space="preserve">„Ба На Хилс” </w:t>
      </w:r>
      <w:r>
        <w:t xml:space="preserve">се слави като весел и забавен ризорт, място за провеждане на множество фестивали като Фестивалът на цветята през пролетта, Фестивалът на виното, Летен фестивал, Уличен карнавал и т.н. Най-голямата гордост за </w:t>
      </w:r>
      <w:r>
        <w:rPr>
          <w:b/>
        </w:rPr>
        <w:t xml:space="preserve">„Ба На Хилс” </w:t>
      </w:r>
      <w:r>
        <w:t xml:space="preserve">днес е </w:t>
      </w:r>
      <w:r>
        <w:rPr>
          <w:b/>
        </w:rPr>
        <w:t xml:space="preserve">Златният мост, </w:t>
      </w:r>
      <w:r>
        <w:t xml:space="preserve">определен от списание „Таймс” като „едно от най-интересните места, които можете да посетите в света”. В ранния следобед – връщане с лифт до </w:t>
      </w:r>
      <w:r>
        <w:rPr>
          <w:b/>
        </w:rPr>
        <w:t>Дананг.</w:t>
      </w:r>
      <w:r>
        <w:t xml:space="preserve"> Трансфер до летището. </w:t>
      </w:r>
      <w:r>
        <w:rPr>
          <w:b/>
        </w:rPr>
        <w:t>В 18.40 ч. –</w:t>
      </w:r>
      <w:r>
        <w:t xml:space="preserve"> </w:t>
      </w:r>
      <w:r>
        <w:rPr>
          <w:b/>
        </w:rPr>
        <w:t>вътрешен полет Дананг – Сайгон (Хо Ши Мин)</w:t>
      </w:r>
      <w:r>
        <w:rPr>
          <w:i/>
        </w:rPr>
        <w:t xml:space="preserve"> с</w:t>
      </w:r>
      <w:r>
        <w:rPr>
          <w:b/>
        </w:rPr>
        <w:t xml:space="preserve"> </w:t>
      </w:r>
      <w:r>
        <w:rPr>
          <w:i/>
        </w:rPr>
        <w:t>“Vietjet”.</w:t>
      </w:r>
      <w:r>
        <w:t xml:space="preserve"> </w:t>
      </w:r>
      <w:r>
        <w:rPr>
          <w:b/>
        </w:rPr>
        <w:t>Пристигане в</w:t>
      </w:r>
      <w:r>
        <w:t xml:space="preserve"> </w:t>
      </w:r>
      <w:r>
        <w:rPr>
          <w:b/>
        </w:rPr>
        <w:t>Сайгон в 20.05 ч.</w:t>
      </w:r>
      <w:r>
        <w:t xml:space="preserve"> Трансфер до хотел и настаняване. Нощувка в </w:t>
      </w:r>
      <w:r>
        <w:rPr>
          <w:b/>
        </w:rPr>
        <w:t>Сайгон.</w:t>
      </w:r>
    </w:p>
    <w:p w:rsidR="00F75B17" w:rsidRDefault="00F75B17">
      <w:pPr>
        <w:ind w:left="0" w:hanging="2"/>
        <w:jc w:val="both"/>
      </w:pPr>
    </w:p>
    <w:p w:rsidR="00F75B17" w:rsidRDefault="00B714B6">
      <w:pPr>
        <w:ind w:left="0" w:hanging="2"/>
        <w:jc w:val="both"/>
      </w:pPr>
      <w:r>
        <w:rPr>
          <w:b/>
        </w:rPr>
        <w:t xml:space="preserve">7 ДЕН – </w:t>
      </w:r>
      <w:r>
        <w:t xml:space="preserve">Закуска. Следва обиколка на </w:t>
      </w:r>
      <w:r>
        <w:rPr>
          <w:b/>
        </w:rPr>
        <w:t>Сайгон (Хо Ши Мин)</w:t>
      </w:r>
      <w:r>
        <w:t xml:space="preserve"> – </w:t>
      </w:r>
      <w:r>
        <w:rPr>
          <w:b/>
        </w:rPr>
        <w:t>най-големият град във Виетнам,</w:t>
      </w:r>
      <w:r>
        <w:t xml:space="preserve"> с 300-та годишна история, изпълнена с традиции и култура. Ще имате възможност да посетите </w:t>
      </w:r>
      <w:r>
        <w:rPr>
          <w:b/>
        </w:rPr>
        <w:t>катедралата „Нотр Дам”</w:t>
      </w:r>
      <w:r>
        <w:t xml:space="preserve">, построена през 1877-83 г. в сърцето на </w:t>
      </w:r>
      <w:r>
        <w:rPr>
          <w:b/>
        </w:rPr>
        <w:t>гр. Сайгон;</w:t>
      </w:r>
      <w:r>
        <w:t xml:space="preserve"> </w:t>
      </w:r>
      <w:r>
        <w:rPr>
          <w:b/>
        </w:rPr>
        <w:t>сградата на Централната поща</w:t>
      </w:r>
      <w:r>
        <w:t xml:space="preserve"> и </w:t>
      </w:r>
      <w:r>
        <w:rPr>
          <w:b/>
        </w:rPr>
        <w:t>кметството</w:t>
      </w:r>
      <w:r>
        <w:t xml:space="preserve"> в типичен френски стил; </w:t>
      </w:r>
      <w:r>
        <w:rPr>
          <w:b/>
        </w:rPr>
        <w:t>пагодата „Вин Нием”</w:t>
      </w:r>
      <w:r>
        <w:t xml:space="preserve"> и </w:t>
      </w:r>
      <w:r>
        <w:rPr>
          <w:b/>
        </w:rPr>
        <w:t>Президентския дворец.</w:t>
      </w:r>
      <w:r>
        <w:t xml:space="preserve"> Свободно време с възможност за </w:t>
      </w:r>
      <w:r>
        <w:rPr>
          <w:i/>
        </w:rPr>
        <w:t xml:space="preserve">разходка в централната част на града, където френското влияние в архитектурата се </w:t>
      </w:r>
      <w:r>
        <w:rPr>
          <w:i/>
        </w:rPr>
        <w:lastRenderedPageBreak/>
        <w:t>чувства навсякъде.</w:t>
      </w:r>
      <w:r>
        <w:t xml:space="preserve"> По желание – </w:t>
      </w:r>
      <w:r>
        <w:rPr>
          <w:i/>
        </w:rPr>
        <w:t xml:space="preserve">посещение на </w:t>
      </w:r>
      <w:r>
        <w:rPr>
          <w:b/>
          <w:i/>
        </w:rPr>
        <w:t>тунелите Ку чи.</w:t>
      </w:r>
      <w:r>
        <w:rPr>
          <w:b/>
        </w:rPr>
        <w:t xml:space="preserve"> </w:t>
      </w:r>
      <w:r>
        <w:rPr>
          <w:b/>
          <w:i/>
        </w:rPr>
        <w:t xml:space="preserve">(Тунелите Ку чи </w:t>
      </w:r>
      <w:r>
        <w:rPr>
          <w:i/>
        </w:rPr>
        <w:t xml:space="preserve">представляват огромна мрежа от свързани подземни тунели, разположени в </w:t>
      </w:r>
      <w:r>
        <w:rPr>
          <w:b/>
          <w:i/>
        </w:rPr>
        <w:t xml:space="preserve">квартала „Ку чи” </w:t>
      </w:r>
      <w:r>
        <w:rPr>
          <w:i/>
        </w:rPr>
        <w:t xml:space="preserve">на </w:t>
      </w:r>
      <w:r>
        <w:rPr>
          <w:b/>
          <w:i/>
        </w:rPr>
        <w:t xml:space="preserve">Хо Ши Мин </w:t>
      </w:r>
      <w:r>
        <w:rPr>
          <w:i/>
        </w:rPr>
        <w:t>и са част от много по-голяма мрежа тунели, прокарана под по-голяма част от страната</w:t>
      </w:r>
      <w:r>
        <w:rPr>
          <w:b/>
          <w:i/>
        </w:rPr>
        <w:t>. Тунелите Ку чи</w:t>
      </w:r>
      <w:r>
        <w:rPr>
          <w:i/>
        </w:rPr>
        <w:t xml:space="preserve"> са били център</w:t>
      </w:r>
      <w:r>
        <w:rPr>
          <w:b/>
          <w:i/>
        </w:rPr>
        <w:t xml:space="preserve"> </w:t>
      </w:r>
      <w:r>
        <w:rPr>
          <w:i/>
        </w:rPr>
        <w:t>на няколко военни кампании по време на Виетнамската война.)</w:t>
      </w:r>
      <w:r>
        <w:t xml:space="preserve"> </w:t>
      </w:r>
      <w:r>
        <w:rPr>
          <w:i/>
          <w:sz w:val="22"/>
          <w:szCs w:val="22"/>
        </w:rPr>
        <w:t>По желание – вечерна разходка с круизен кораб по река Сайгон</w:t>
      </w:r>
      <w:r>
        <w:rPr>
          <w:i/>
        </w:rPr>
        <w:t xml:space="preserve">. </w:t>
      </w:r>
      <w:r>
        <w:t xml:space="preserve">Нощувка в </w:t>
      </w:r>
      <w:r>
        <w:rPr>
          <w:b/>
        </w:rPr>
        <w:t>Сайгон.</w:t>
      </w:r>
    </w:p>
    <w:p w:rsidR="00F75B17" w:rsidRDefault="00F75B17">
      <w:pPr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8 ДЕН –</w:t>
      </w:r>
      <w:r w:rsidRPr="008F3E81">
        <w:rPr>
          <w:b/>
        </w:rPr>
        <w:t xml:space="preserve"> </w:t>
      </w:r>
      <w:r>
        <w:t xml:space="preserve">Закуска. Свободен ден или, по желание – </w:t>
      </w:r>
      <w:r>
        <w:rPr>
          <w:b/>
        </w:rPr>
        <w:t>екскурзия</w:t>
      </w:r>
      <w:r>
        <w:rPr>
          <w:b/>
          <w:i/>
        </w:rPr>
        <w:t xml:space="preserve"> до Делтата на река Меконг.</w:t>
      </w:r>
      <w:r>
        <w:rPr>
          <w:b/>
        </w:rPr>
        <w:t xml:space="preserve"> </w:t>
      </w:r>
      <w:r>
        <w:t xml:space="preserve">С автобус ще пътувате до </w:t>
      </w:r>
      <w:r>
        <w:rPr>
          <w:b/>
        </w:rPr>
        <w:t>Вин Лонг – провинция Тиен Гианг,</w:t>
      </w:r>
      <w:r>
        <w:t xml:space="preserve"> разположена на </w:t>
      </w:r>
      <w:r>
        <w:rPr>
          <w:b/>
        </w:rPr>
        <w:t xml:space="preserve">Делтата на река Меконг </w:t>
      </w:r>
      <w:r>
        <w:t xml:space="preserve">в </w:t>
      </w:r>
      <w:r>
        <w:rPr>
          <w:b/>
        </w:rPr>
        <w:t xml:space="preserve">Южен Виетнам. </w:t>
      </w:r>
      <w:r>
        <w:t xml:space="preserve">С моторна лодка ще стигнете до </w:t>
      </w:r>
      <w:r>
        <w:rPr>
          <w:b/>
        </w:rPr>
        <w:t>плаващия пазар</w:t>
      </w:r>
      <w:r>
        <w:t xml:space="preserve">. Тук ще имате възможност да наблюдавате пазаруване във вода от лодки – нещо, което можете да видете само в Азия. </w:t>
      </w:r>
      <w:r>
        <w:rPr>
          <w:i/>
        </w:rPr>
        <w:t xml:space="preserve">Разходката с лодка продължава към </w:t>
      </w:r>
      <w:r>
        <w:rPr>
          <w:b/>
          <w:i/>
        </w:rPr>
        <w:t>остров Донг Хоа Хиеп</w:t>
      </w:r>
      <w:r>
        <w:rPr>
          <w:i/>
        </w:rPr>
        <w:t>,</w:t>
      </w:r>
      <w:r>
        <w:t xml:space="preserve"> за да разгледате</w:t>
      </w:r>
      <w:r>
        <w:rPr>
          <w:i/>
        </w:rPr>
        <w:t xml:space="preserve"> красивата и успокояваща природа,</w:t>
      </w:r>
      <w:r>
        <w:t xml:space="preserve"> заедно с </w:t>
      </w:r>
      <w:r>
        <w:rPr>
          <w:i/>
        </w:rPr>
        <w:t xml:space="preserve">традиционния живот по </w:t>
      </w:r>
      <w:r>
        <w:rPr>
          <w:b/>
          <w:i/>
        </w:rPr>
        <w:t>Делтата на река Меконг.</w:t>
      </w:r>
      <w:r>
        <w:rPr>
          <w:b/>
        </w:rPr>
        <w:t xml:space="preserve"> </w:t>
      </w:r>
      <w:r>
        <w:t xml:space="preserve">Следобед </w:t>
      </w:r>
      <w:r>
        <w:rPr>
          <w:i/>
        </w:rPr>
        <w:t>ще се разходите по тесните канали. Вечеря</w:t>
      </w:r>
      <w:r>
        <w:t xml:space="preserve"> и нощувка в </w:t>
      </w:r>
      <w:r>
        <w:rPr>
          <w:b/>
        </w:rPr>
        <w:t>Сайгон.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9 ДЕН –</w:t>
      </w:r>
      <w:r w:rsidRPr="008F3E81">
        <w:rPr>
          <w:b/>
        </w:rPr>
        <w:t xml:space="preserve"> </w:t>
      </w:r>
      <w:r>
        <w:t xml:space="preserve">Закуска. Свободен ден или, по желание – </w:t>
      </w:r>
      <w:r>
        <w:rPr>
          <w:b/>
        </w:rPr>
        <w:t xml:space="preserve">екскурзия до националния парк „Кан Джо” – </w:t>
      </w:r>
      <w:r>
        <w:t xml:space="preserve">биосферен резерват под закрилата на ЮНЕСКО, един от най-значимите резервати за диви животни във Виетнам. По време на екскурзията ще посетите </w:t>
      </w:r>
      <w:r>
        <w:rPr>
          <w:b/>
        </w:rPr>
        <w:t xml:space="preserve">Острова на маймуните, </w:t>
      </w:r>
      <w:r>
        <w:t xml:space="preserve">където живеят над 1 000 маймуни, </w:t>
      </w:r>
      <w:r>
        <w:rPr>
          <w:b/>
        </w:rPr>
        <w:t>крокодилска ферма и уникална мангрова гора</w:t>
      </w:r>
      <w:r>
        <w:t xml:space="preserve">. Нощувка в </w:t>
      </w:r>
      <w:r>
        <w:rPr>
          <w:b/>
        </w:rPr>
        <w:t xml:space="preserve">Сайгон. </w:t>
      </w:r>
    </w:p>
    <w:p w:rsidR="00F75B17" w:rsidRDefault="00F75B17">
      <w:pPr>
        <w:tabs>
          <w:tab w:val="left" w:pos="3000"/>
        </w:tabs>
        <w:ind w:left="0" w:hanging="2"/>
        <w:jc w:val="both"/>
      </w:pPr>
    </w:p>
    <w:p w:rsidR="00F75B17" w:rsidRDefault="00B714B6">
      <w:pPr>
        <w:tabs>
          <w:tab w:val="left" w:pos="3000"/>
        </w:tabs>
        <w:ind w:left="0" w:hanging="2"/>
        <w:jc w:val="both"/>
      </w:pPr>
      <w:r>
        <w:rPr>
          <w:b/>
        </w:rPr>
        <w:t>10 ДЕН –</w:t>
      </w:r>
      <w:r w:rsidRPr="008F3E81">
        <w:rPr>
          <w:b/>
        </w:rPr>
        <w:t xml:space="preserve"> </w:t>
      </w:r>
      <w:r>
        <w:t xml:space="preserve">Закуска. Трансфер до летището и </w:t>
      </w:r>
      <w:r>
        <w:rPr>
          <w:b/>
        </w:rPr>
        <w:t>в 08.30 ч. – полет</w:t>
      </w:r>
      <w:r>
        <w:t xml:space="preserve"> </w:t>
      </w:r>
      <w:r>
        <w:rPr>
          <w:b/>
        </w:rPr>
        <w:t xml:space="preserve">Сайгон – Пном Пен с </w:t>
      </w:r>
      <w:r>
        <w:rPr>
          <w:i/>
        </w:rPr>
        <w:t>“Vietnam Airlines”</w:t>
      </w:r>
      <w:r>
        <w:t xml:space="preserve">. Пристигане в </w:t>
      </w:r>
      <w:r>
        <w:rPr>
          <w:b/>
        </w:rPr>
        <w:t xml:space="preserve">Пном Пен в 09.25 ч. </w:t>
      </w:r>
      <w:r>
        <w:t xml:space="preserve">След пристигане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>11 ДЕН –</w:t>
      </w:r>
      <w:r w:rsidRPr="008F3E81">
        <w:rPr>
          <w:b/>
        </w:rPr>
        <w:t xml:space="preserve">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F75B17" w:rsidRDefault="00F75B17">
      <w:pPr>
        <w:tabs>
          <w:tab w:val="left" w:pos="3000"/>
        </w:tabs>
        <w:ind w:left="0" w:hanging="2"/>
        <w:jc w:val="both"/>
      </w:pPr>
    </w:p>
    <w:p w:rsidR="00F75B17" w:rsidRDefault="00B714B6">
      <w:pPr>
        <w:tabs>
          <w:tab w:val="left" w:pos="3000"/>
        </w:tabs>
        <w:ind w:left="0" w:hanging="2"/>
        <w:jc w:val="both"/>
      </w:pPr>
      <w:r>
        <w:rPr>
          <w:b/>
        </w:rPr>
        <w:t>12 ДЕН –</w:t>
      </w:r>
      <w:r w:rsidRPr="008F3E81">
        <w:rPr>
          <w:b/>
        </w:rPr>
        <w:t xml:space="preserve"> </w:t>
      </w:r>
      <w:r>
        <w:t xml:space="preserve">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>
        <w:rPr>
          <w:b/>
        </w:rPr>
        <w:t xml:space="preserve">Анкор Том </w:t>
      </w:r>
      <w:r>
        <w:t>с разглеждане на</w:t>
      </w:r>
      <w:r>
        <w:rPr>
          <w:b/>
        </w:rPr>
        <w:t xml:space="preserve"> храмовете Байон, Томанон, Чао Сей Тевода, Бафуан, Фимеанакас. </w:t>
      </w:r>
      <w:r>
        <w:t xml:space="preserve">Продължава се към храма </w:t>
      </w:r>
      <w:r>
        <w:rPr>
          <w:b/>
        </w:rPr>
        <w:t xml:space="preserve">“Та Prоhm”. </w:t>
      </w:r>
      <w:r>
        <w:t>След това се посещава</w:t>
      </w:r>
      <w:r>
        <w:rPr>
          <w:b/>
        </w:rPr>
        <w:t xml:space="preserve"> историческата зона „Ролус”</w:t>
      </w:r>
      <w:r>
        <w:t xml:space="preserve"> от преданкорския период. Връщане в хотела. 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Сием Реп.</w:t>
      </w:r>
      <w:r>
        <w:t xml:space="preserve"> </w:t>
      </w:r>
    </w:p>
    <w:p w:rsidR="00F75B17" w:rsidRDefault="00F75B17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F75B17" w:rsidRDefault="00B714B6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13 ДЕН –</w:t>
      </w:r>
      <w:r w:rsidRPr="008F3E81">
        <w:rPr>
          <w:b/>
        </w:rPr>
        <w:t xml:space="preserve">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08.15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09.25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>комплекса с Кралския дворец с Храма на Изумрудения Буда, 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 xml:space="preserve">. Разглеждане на </w:t>
      </w:r>
      <w:r>
        <w:rPr>
          <w:b/>
          <w:color w:val="000000"/>
        </w:rPr>
        <w:t>Храма на Златния Буда</w:t>
      </w:r>
      <w:r>
        <w:rPr>
          <w:color w:val="000000"/>
        </w:rPr>
        <w:t xml:space="preserve">. 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F75B17" w:rsidRDefault="00F75B17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F75B17" w:rsidRDefault="00B714B6">
      <w:pPr>
        <w:tabs>
          <w:tab w:val="left" w:pos="3000"/>
        </w:tabs>
        <w:ind w:left="0" w:hanging="2"/>
        <w:jc w:val="both"/>
      </w:pPr>
      <w:r>
        <w:rPr>
          <w:b/>
        </w:rPr>
        <w:t>14 ДЕН</w:t>
      </w:r>
      <w:r w:rsidR="00766F8C">
        <w:rPr>
          <w:b/>
        </w:rPr>
        <w:t xml:space="preserve"> –</w:t>
      </w:r>
      <w:r w:rsidR="00766F8C" w:rsidRPr="008F3E81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</w:t>
      </w:r>
      <w:r>
        <w:rPr>
          <w:b/>
          <w:color w:val="000000"/>
        </w:rPr>
        <w:lastRenderedPageBreak/>
        <w:t>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</w:t>
      </w:r>
      <w:r>
        <w:t xml:space="preserve"> След обяд продължаваме към </w:t>
      </w:r>
      <w:r>
        <w:rPr>
          <w:b/>
        </w:rPr>
        <w:t>Лопбари</w:t>
      </w:r>
      <w:r>
        <w:t xml:space="preserve">, лятната столица на кралство Сиам от 6 до 11 век. Тук ще посетим каменния храм </w:t>
      </w:r>
      <w:r>
        <w:rPr>
          <w:b/>
        </w:rPr>
        <w:t xml:space="preserve">Phra Prang Sam Yod, </w:t>
      </w:r>
      <w:r>
        <w:t>както и</w:t>
      </w:r>
      <w:r>
        <w:rPr>
          <w:b/>
        </w:rPr>
        <w:t xml:space="preserve"> храма Кала, будистки храм от 13 век., </w:t>
      </w:r>
      <w:r>
        <w:t xml:space="preserve">където ще можете да се снимате и с множество маймунки, които живеят около храма. Продължаваме към град </w:t>
      </w:r>
      <w:r>
        <w:rPr>
          <w:b/>
        </w:rPr>
        <w:t xml:space="preserve">Питсанулок. </w:t>
      </w:r>
      <w:r>
        <w:t xml:space="preserve">Настаняване в хотел. Нощувка в </w:t>
      </w:r>
      <w:r>
        <w:rPr>
          <w:b/>
        </w:rPr>
        <w:t>Питсанулок.</w:t>
      </w:r>
    </w:p>
    <w:p w:rsidR="00F75B17" w:rsidRDefault="00F75B17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F75B17" w:rsidRDefault="00B714B6">
      <w:pPr>
        <w:ind w:left="0" w:hanging="2"/>
        <w:jc w:val="both"/>
      </w:pPr>
      <w:r>
        <w:rPr>
          <w:b/>
        </w:rPr>
        <w:t>15 ДЕН</w:t>
      </w:r>
      <w:r>
        <w:t xml:space="preserve"> </w:t>
      </w:r>
      <w:r>
        <w:rPr>
          <w:b/>
        </w:rPr>
        <w:t xml:space="preserve">– </w:t>
      </w:r>
      <w:r>
        <w:t xml:space="preserve"> Закуска.</w:t>
      </w:r>
      <w:r>
        <w:rPr>
          <w:b/>
        </w:rPr>
        <w:t xml:space="preserve"> </w:t>
      </w:r>
      <w:r>
        <w:t xml:space="preserve">Този ден посещаваме </w:t>
      </w:r>
      <w:r>
        <w:rPr>
          <w:b/>
        </w:rPr>
        <w:t xml:space="preserve">главния храм на града Ват Махатарт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 xml:space="preserve">статуя на Буда – Пра Буда Чинарай. </w:t>
      </w:r>
      <w:r>
        <w:t xml:space="preserve">Продължаваме към  </w:t>
      </w:r>
      <w:r>
        <w:rPr>
          <w:b/>
        </w:rPr>
        <w:t xml:space="preserve">историческия парк Сукотай, </w:t>
      </w:r>
      <w:r>
        <w:t xml:space="preserve">където ще имате възможността да посетите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г.,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 xml:space="preserve">една от най-големите статуи на седналия Буда в Тайланд. Разглеждане на Националния музей. </w:t>
      </w:r>
      <w:r>
        <w:t xml:space="preserve">Привечер - трансфер до летището и </w:t>
      </w:r>
      <w:r>
        <w:rPr>
          <w:b/>
        </w:rPr>
        <w:t>полет Сукотай - Банкок.</w:t>
      </w:r>
      <w:r>
        <w:t xml:space="preserve"> Трансфер до хотел. Нощувка в </w:t>
      </w:r>
      <w:r>
        <w:rPr>
          <w:b/>
        </w:rPr>
        <w:t>Банкок.</w:t>
      </w:r>
    </w:p>
    <w:p w:rsidR="00F75B17" w:rsidRDefault="00F75B17">
      <w:pPr>
        <w:ind w:left="0" w:hanging="2"/>
        <w:jc w:val="both"/>
        <w:rPr>
          <w:color w:val="000000"/>
        </w:rPr>
      </w:pPr>
    </w:p>
    <w:p w:rsidR="00F75B17" w:rsidRPr="00557F07" w:rsidRDefault="00B714B6" w:rsidP="00557F07">
      <w:pPr>
        <w:ind w:left="0" w:hanging="2"/>
        <w:jc w:val="both"/>
        <w:rPr>
          <w:b/>
        </w:rPr>
      </w:pPr>
      <w:r>
        <w:rPr>
          <w:b/>
          <w:color w:val="000000"/>
        </w:rPr>
        <w:t>16 ДЕН</w:t>
      </w:r>
      <w:r>
        <w:t xml:space="preserve"> –</w:t>
      </w:r>
      <w:r w:rsidRPr="008F3E81">
        <w:rPr>
          <w:b/>
        </w:rPr>
        <w:t xml:space="preserve"> </w:t>
      </w:r>
      <w:r>
        <w:t xml:space="preserve">След закуска </w:t>
      </w:r>
      <w:r>
        <w:rPr>
          <w:color w:val="000000"/>
        </w:rPr>
        <w:t xml:space="preserve">- трансфер до летището и </w:t>
      </w:r>
      <w:r>
        <w:rPr>
          <w:b/>
          <w:color w:val="000000"/>
        </w:rPr>
        <w:t>в 09.10 ч. - полет</w:t>
      </w:r>
      <w:r>
        <w:rPr>
          <w:b/>
        </w:rPr>
        <w:t xml:space="preserve"> Банкок –</w:t>
      </w:r>
      <w:r>
        <w:t xml:space="preserve"> </w:t>
      </w:r>
      <w:r>
        <w:rPr>
          <w:b/>
        </w:rPr>
        <w:t>Мандалaй.</w:t>
      </w:r>
      <w:r>
        <w:t xml:space="preserve"> </w:t>
      </w:r>
      <w:r>
        <w:rPr>
          <w:b/>
        </w:rPr>
        <w:t>Кацане в Мандалай в 11.05 ч.</w:t>
      </w:r>
      <w:r>
        <w:t xml:space="preserve"> Посрещане на летището в </w:t>
      </w:r>
      <w:r>
        <w:rPr>
          <w:b/>
        </w:rPr>
        <w:t>Мандалай.</w:t>
      </w:r>
      <w:r>
        <w:t xml:space="preserve"> Следва обиколка на </w:t>
      </w:r>
      <w:r>
        <w:rPr>
          <w:b/>
        </w:rPr>
        <w:t>Мандалай,</w:t>
      </w:r>
      <w:r>
        <w:t xml:space="preserve"> която започва с посещение на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 xml:space="preserve">– най-добрият пункт за панорамна гледка към града. </w:t>
      </w:r>
      <w:r>
        <w:rPr>
          <w:i/>
        </w:rPr>
        <w:t>Следва разходка с карети до Ava(Innwa), разположен на остров между Ayeyarwady и река Myituge. С карети ще минете през стария град.</w:t>
      </w:r>
      <w:r>
        <w:rPr>
          <w:b/>
          <w:i/>
        </w:rPr>
        <w:t xml:space="preserve"> </w:t>
      </w:r>
      <w:r>
        <w:t xml:space="preserve">Обиколката продължава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“Bagaya Kyaung”, </w:t>
      </w:r>
      <w:r>
        <w:t xml:space="preserve">забележителен със </w:t>
      </w:r>
      <w:r>
        <w:rPr>
          <w:b/>
        </w:rPr>
        <w:t xml:space="preserve">своите дърворезби. </w:t>
      </w:r>
      <w:r>
        <w:t>При възможност във времето</w:t>
      </w:r>
      <w:r>
        <w:rPr>
          <w:b/>
        </w:rPr>
        <w:t xml:space="preserve"> посещение на работилнички за</w:t>
      </w:r>
      <w:r>
        <w:t xml:space="preserve"> </w:t>
      </w:r>
      <w:r>
        <w:rPr>
          <w:b/>
        </w:rPr>
        <w:t xml:space="preserve">производство на мрамор, бронз и златно фолио. </w:t>
      </w:r>
      <w:r w:rsidR="00557F07">
        <w:t xml:space="preserve"> </w:t>
      </w:r>
      <w:r>
        <w:t>След обиколката следва настаняване в хотел. Нощувка в</w:t>
      </w:r>
      <w:r>
        <w:rPr>
          <w:b/>
        </w:rPr>
        <w:t xml:space="preserve"> Мандалай</w:t>
      </w:r>
    </w:p>
    <w:p w:rsidR="00F75B17" w:rsidRDefault="00F75B17" w:rsidP="00A65BF5">
      <w:pPr>
        <w:ind w:leftChars="0" w:left="0" w:firstLineChars="0" w:firstLine="0"/>
      </w:pPr>
    </w:p>
    <w:tbl>
      <w:tblPr>
        <w:tblStyle w:val="a0"/>
        <w:tblW w:w="9354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F75B17">
        <w:tc>
          <w:tcPr>
            <w:tcW w:w="9354" w:type="dxa"/>
          </w:tcPr>
          <w:p w:rsidR="00F75B17" w:rsidRDefault="00B714B6" w:rsidP="00B714B6">
            <w:pPr>
              <w:spacing w:before="100" w:after="100"/>
              <w:ind w:left="0" w:hanging="2"/>
            </w:pPr>
            <w:r>
              <w:rPr>
                <w:b/>
                <w:color w:val="000000"/>
              </w:rPr>
              <w:t>17 ДЕН</w:t>
            </w:r>
            <w:r>
              <w:t xml:space="preserve"> – Закуска. Посещение на </w:t>
            </w:r>
            <w:r>
              <w:rPr>
                <w:b/>
              </w:rPr>
              <w:t>пагодата</w:t>
            </w:r>
            <w:r>
              <w:t xml:space="preserve"> </w:t>
            </w:r>
            <w:r>
              <w:rPr>
                <w:b/>
              </w:rPr>
              <w:t>Kутодау</w:t>
            </w:r>
            <w:r>
              <w:t xml:space="preserve">, известна като </w:t>
            </w:r>
            <w:r>
              <w:rPr>
                <w:b/>
              </w:rPr>
              <w:t>“Най-голямата</w:t>
            </w:r>
            <w:r>
              <w:t xml:space="preserve"> </w:t>
            </w:r>
            <w:r>
              <w:rPr>
                <w:b/>
              </w:rPr>
              <w:t>книга в света”, заради каменните будитски ръкописи, на манастира  Швенандау“ и на известната пагода</w:t>
            </w:r>
            <w:r>
              <w:t xml:space="preserve"> </w:t>
            </w:r>
            <w:r>
              <w:rPr>
                <w:b/>
              </w:rPr>
              <w:t>Mахамуни</w:t>
            </w:r>
            <w:r>
              <w:t xml:space="preserve">, едно от най-светите </w:t>
            </w:r>
            <w:r>
              <w:rPr>
                <w:b/>
              </w:rPr>
              <w:t xml:space="preserve">изображения на Буда в Мандалай. </w:t>
            </w:r>
            <w:r>
              <w:t xml:space="preserve">Продължавате към древния град </w:t>
            </w:r>
            <w:r>
              <w:rPr>
                <w:b/>
              </w:rPr>
              <w:t xml:space="preserve">Амарапура, </w:t>
            </w:r>
            <w:r>
              <w:t xml:space="preserve">където ще посетите </w:t>
            </w:r>
            <w:r>
              <w:rPr>
                <w:b/>
              </w:rPr>
              <w:t>манастира “Mahagandayon”,</w:t>
            </w:r>
            <w:r>
              <w:t xml:space="preserve"> където живеят над 800 монаси . След това ще посетите </w:t>
            </w:r>
            <w:r>
              <w:rPr>
                <w:i/>
              </w:rPr>
              <w:t xml:space="preserve">интересния мост от тиково дърво </w:t>
            </w:r>
            <w:r>
              <w:rPr>
                <w:b/>
                <w:i/>
              </w:rPr>
              <w:t>U-Bein</w:t>
            </w:r>
            <w:r>
              <w:rPr>
                <w:i/>
              </w:rPr>
              <w:t xml:space="preserve">q дълъг над 1 км. </w:t>
            </w:r>
            <w:r>
              <w:t xml:space="preserve">Трансфер до летището за </w:t>
            </w:r>
            <w:r>
              <w:rPr>
                <w:b/>
              </w:rPr>
              <w:t>полет до Хеко.</w:t>
            </w:r>
            <w:r>
              <w:t xml:space="preserve"> Този ден Ви се предлага </w:t>
            </w:r>
            <w:r>
              <w:rPr>
                <w:i/>
              </w:rPr>
              <w:t xml:space="preserve">разходка с корабче по </w:t>
            </w:r>
            <w:r>
              <w:rPr>
                <w:b/>
                <w:i/>
              </w:rPr>
              <w:t>езерото Инле</w:t>
            </w:r>
            <w:r>
              <w:rPr>
                <w:i/>
              </w:rPr>
              <w:t xml:space="preserve">, </w:t>
            </w:r>
            <w:r>
              <w:t xml:space="preserve">известно с красотите си. Ще минете покрай наколни жилища. Ще се насладите на </w:t>
            </w:r>
            <w:r>
              <w:rPr>
                <w:b/>
              </w:rPr>
              <w:t>плаващите градини, Пагодата "Paungdaw Oo"</w:t>
            </w:r>
            <w:r>
              <w:t xml:space="preserve"> и др.</w:t>
            </w:r>
            <w:r>
              <w:rPr>
                <w:i/>
              </w:rPr>
              <w:t xml:space="preserve"> Вечеря</w:t>
            </w:r>
            <w:r>
              <w:t xml:space="preserve"> и нощувка в </w:t>
            </w:r>
            <w:r>
              <w:rPr>
                <w:b/>
              </w:rPr>
              <w:t>Инле.</w:t>
            </w:r>
          </w:p>
        </w:tc>
      </w:tr>
    </w:tbl>
    <w:p w:rsidR="00A65BF5" w:rsidRDefault="00A65BF5">
      <w:pPr>
        <w:spacing w:after="280"/>
        <w:ind w:left="0" w:hanging="2"/>
      </w:pPr>
    </w:p>
    <w:p w:rsidR="00F75B17" w:rsidRDefault="00B714B6">
      <w:pPr>
        <w:spacing w:after="280"/>
        <w:ind w:left="0" w:hanging="2"/>
      </w:pPr>
      <w:r>
        <w:rPr>
          <w:b/>
        </w:rPr>
        <w:t>18 ДЕН</w:t>
      </w:r>
      <w:r>
        <w:t xml:space="preserve">  </w:t>
      </w:r>
      <w:r>
        <w:rPr>
          <w:b/>
        </w:rPr>
        <w:t xml:space="preserve">- </w:t>
      </w:r>
      <w:r>
        <w:t xml:space="preserve"> След закуска - отплаване за </w:t>
      </w:r>
      <w:r>
        <w:rPr>
          <w:b/>
        </w:rPr>
        <w:t>Индеин</w:t>
      </w:r>
      <w:r>
        <w:t xml:space="preserve"> към скритото съкровище на племето Пао. Разглеждане на </w:t>
      </w:r>
      <w:r>
        <w:rPr>
          <w:b/>
        </w:rPr>
        <w:t>пагодата Индеин</w:t>
      </w:r>
      <w:r>
        <w:t xml:space="preserve"> и местните работилници. След обяд - връщане в </w:t>
      </w:r>
      <w:r>
        <w:rPr>
          <w:b/>
        </w:rPr>
        <w:t>Инле</w:t>
      </w:r>
      <w:r>
        <w:t xml:space="preserve"> и посещение на </w:t>
      </w:r>
      <w:r>
        <w:rPr>
          <w:b/>
        </w:rPr>
        <w:t>манастира Nga Phe Kyaung</w:t>
      </w:r>
      <w:r>
        <w:t xml:space="preserve">. След това - трансфер до летището за полет до </w:t>
      </w:r>
      <w:r>
        <w:rPr>
          <w:b/>
        </w:rPr>
        <w:t>Баган.</w:t>
      </w:r>
      <w:r>
        <w:t xml:space="preserve"> Пристигане в </w:t>
      </w:r>
      <w:r>
        <w:rPr>
          <w:b/>
        </w:rPr>
        <w:t xml:space="preserve">Баган </w:t>
      </w:r>
      <w:r>
        <w:t xml:space="preserve">и настаняване в хотел. Тази вечер Ви се предлага </w:t>
      </w:r>
      <w:r>
        <w:rPr>
          <w:i/>
        </w:rPr>
        <w:t xml:space="preserve">посещение на известното шоу „Нанда” с вечеря и с куклено представление. </w:t>
      </w:r>
      <w:r>
        <w:t xml:space="preserve">Нощувка в </w:t>
      </w:r>
      <w:r>
        <w:rPr>
          <w:b/>
        </w:rPr>
        <w:t>Баган.</w:t>
      </w:r>
    </w:p>
    <w:p w:rsidR="00F75B17" w:rsidRDefault="00F75B17" w:rsidP="00A65BF5">
      <w:pPr>
        <w:spacing w:after="120"/>
        <w:ind w:leftChars="0" w:left="0" w:firstLineChars="0" w:firstLine="0"/>
        <w:jc w:val="both"/>
      </w:pPr>
    </w:p>
    <w:p w:rsidR="00F75B17" w:rsidRDefault="00B714B6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 xml:space="preserve">19 ДЕН – </w:t>
      </w:r>
      <w:r>
        <w:t xml:space="preserve"> Закуска. Следва обиколка на</w:t>
      </w:r>
      <w:r>
        <w:rPr>
          <w:b/>
        </w:rPr>
        <w:t xml:space="preserve"> Баган</w:t>
      </w:r>
      <w:r>
        <w:t xml:space="preserve"> като ще посетите  невероятно красивата </w:t>
      </w:r>
      <w:r>
        <w:rPr>
          <w:b/>
        </w:rPr>
        <w:t xml:space="preserve">пагода </w:t>
      </w:r>
      <w:r>
        <w:rPr>
          <w:b/>
          <w:color w:val="000000"/>
        </w:rPr>
        <w:t xml:space="preserve">Швезигон </w:t>
      </w:r>
      <w:r>
        <w:rPr>
          <w:color w:val="000000"/>
        </w:rPr>
        <w:t xml:space="preserve">– прототип на по-късната </w:t>
      </w:r>
      <w:r>
        <w:rPr>
          <w:b/>
          <w:color w:val="000000"/>
        </w:rPr>
        <w:t>мианмарска ступа, символът на Баган.</w:t>
      </w:r>
      <w:r>
        <w:rPr>
          <w:color w:val="000000"/>
        </w:rPr>
        <w:t xml:space="preserve"> След това разглеждането продължава до </w:t>
      </w:r>
      <w:r>
        <w:rPr>
          <w:b/>
          <w:color w:val="000000"/>
        </w:rPr>
        <w:t>храма Wetkyi-in</w:t>
      </w:r>
      <w:r>
        <w:rPr>
          <w:color w:val="000000"/>
        </w:rPr>
        <w:t xml:space="preserve"> </w:t>
      </w:r>
      <w:r>
        <w:rPr>
          <w:b/>
          <w:color w:val="000000"/>
        </w:rPr>
        <w:t>Gubyaukkyi, известен с фините стенописи,</w:t>
      </w:r>
      <w:r>
        <w:rPr>
          <w:color w:val="000000"/>
        </w:rPr>
        <w:t xml:space="preserve">  храма </w:t>
      </w:r>
      <w:r>
        <w:rPr>
          <w:b/>
          <w:color w:val="000000"/>
        </w:rPr>
        <w:t xml:space="preserve">Htilomindo, последният храм построен в бамарсти стил.  </w:t>
      </w:r>
      <w:r>
        <w:rPr>
          <w:color w:val="000000"/>
        </w:rPr>
        <w:t xml:space="preserve">Следва </w:t>
      </w:r>
      <w:r>
        <w:rPr>
          <w:b/>
          <w:color w:val="000000"/>
        </w:rPr>
        <w:t xml:space="preserve">храмът Мануха </w:t>
      </w:r>
      <w:r>
        <w:rPr>
          <w:color w:val="000000"/>
        </w:rPr>
        <w:t xml:space="preserve">с гигантските </w:t>
      </w:r>
      <w:r>
        <w:rPr>
          <w:b/>
          <w:color w:val="000000"/>
        </w:rPr>
        <w:t>изображения на Буда,</w:t>
      </w:r>
      <w:r>
        <w:rPr>
          <w:color w:val="000000"/>
        </w:rPr>
        <w:t xml:space="preserve"> </w:t>
      </w:r>
      <w:r>
        <w:rPr>
          <w:b/>
          <w:color w:val="000000"/>
        </w:rPr>
        <w:t>Nanpaya</w:t>
      </w:r>
      <w:r>
        <w:rPr>
          <w:color w:val="000000"/>
        </w:rPr>
        <w:t xml:space="preserve">, храм в раннен стил, </w:t>
      </w:r>
      <w:r>
        <w:rPr>
          <w:b/>
          <w:color w:val="000000"/>
        </w:rPr>
        <w:t>с най-добрите каменни фрески,</w:t>
      </w:r>
      <w:r>
        <w:rPr>
          <w:b/>
        </w:rPr>
        <w:t xml:space="preserve"> “Thatbyinnyu” </w:t>
      </w:r>
      <w:r>
        <w:t>и</w:t>
      </w:r>
      <w:r>
        <w:rPr>
          <w:b/>
        </w:rPr>
        <w:t xml:space="preserve"> „Dhammayangyi” </w:t>
      </w:r>
      <w:r>
        <w:t xml:space="preserve">– </w:t>
      </w:r>
      <w:r>
        <w:rPr>
          <w:b/>
        </w:rPr>
        <w:t xml:space="preserve">масивен храм с изящни тухлени орнаменти. </w:t>
      </w:r>
      <w:r>
        <w:rPr>
          <w:color w:val="000000"/>
        </w:rPr>
        <w:t xml:space="preserve">Вечерта ще посетите </w:t>
      </w:r>
      <w:r>
        <w:rPr>
          <w:b/>
          <w:color w:val="000000"/>
        </w:rPr>
        <w:t>храма Ананда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архитектурен шедьовър, наподобяващ гръцки кръст. </w:t>
      </w:r>
      <w:r>
        <w:rPr>
          <w:i/>
          <w:color w:val="000000"/>
        </w:rPr>
        <w:t xml:space="preserve">Вечеря </w:t>
      </w:r>
      <w:r>
        <w:rPr>
          <w:color w:val="000000"/>
        </w:rPr>
        <w:t>и нощувка в</w:t>
      </w:r>
      <w:r>
        <w:rPr>
          <w:b/>
          <w:color w:val="000000"/>
        </w:rPr>
        <w:t xml:space="preserve"> Баган.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>
      <w:pPr>
        <w:spacing w:after="120"/>
        <w:ind w:left="0" w:hanging="2"/>
        <w:jc w:val="both"/>
      </w:pPr>
      <w:r>
        <w:rPr>
          <w:b/>
        </w:rPr>
        <w:t xml:space="preserve">20 ДЕН – </w:t>
      </w:r>
      <w:r>
        <w:t xml:space="preserve"> След закуска – трансфер до летището за полет </w:t>
      </w:r>
      <w:r>
        <w:rPr>
          <w:b/>
        </w:rPr>
        <w:t>Баган – Янгон</w:t>
      </w:r>
      <w:r>
        <w:t>.</w:t>
      </w:r>
      <w:r>
        <w:rPr>
          <w:b/>
        </w:rPr>
        <w:t xml:space="preserve"> Пристигане в</w:t>
      </w:r>
      <w:r>
        <w:t xml:space="preserve"> </w:t>
      </w:r>
      <w:r>
        <w:rPr>
          <w:b/>
        </w:rPr>
        <w:t>Янгон.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</w:t>
      </w:r>
      <w:r>
        <w:t xml:space="preserve">Нощувка в </w:t>
      </w:r>
      <w:r>
        <w:rPr>
          <w:b/>
        </w:rPr>
        <w:t>Янгон</w:t>
      </w:r>
      <w:r>
        <w:t>.</w:t>
      </w:r>
    </w:p>
    <w:p w:rsidR="00F75B17" w:rsidRDefault="00F75B17">
      <w:pPr>
        <w:tabs>
          <w:tab w:val="left" w:pos="3000"/>
        </w:tabs>
        <w:ind w:left="0" w:hanging="2"/>
        <w:jc w:val="both"/>
      </w:pPr>
    </w:p>
    <w:p w:rsidR="00F75B17" w:rsidRDefault="00B714B6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21 ДЕН –</w:t>
      </w:r>
      <w:r w:rsidRPr="008F3E81">
        <w:rPr>
          <w:b/>
        </w:rPr>
        <w:t xml:space="preserve"> </w:t>
      </w:r>
      <w:r>
        <w:t xml:space="preserve">Ранна закуска и трансфер до летището. </w:t>
      </w:r>
      <w:r>
        <w:rPr>
          <w:b/>
        </w:rPr>
        <w:t>В 08.30 ч.</w:t>
      </w:r>
      <w:r>
        <w:t xml:space="preserve"> </w:t>
      </w:r>
      <w:r>
        <w:rPr>
          <w:b/>
        </w:rPr>
        <w:t xml:space="preserve">полет Янгон – Банкок. Пристигане в Банкок в 10.20 ч. </w:t>
      </w:r>
      <w:r>
        <w:t>Трансфер до хотела и настаняване.</w:t>
      </w:r>
      <w:r>
        <w:rPr>
          <w:b/>
        </w:rPr>
        <w:t xml:space="preserve"> </w:t>
      </w:r>
      <w:r>
        <w:rPr>
          <w:color w:val="000000"/>
        </w:rPr>
        <w:t xml:space="preserve">Свободно време. Вечерта, по желание </w:t>
      </w:r>
      <w:r>
        <w:rPr>
          <w:i/>
          <w:color w:val="000000"/>
        </w:rPr>
        <w:t xml:space="preserve">- </w:t>
      </w:r>
      <w:r>
        <w:rPr>
          <w:b/>
          <w:i/>
          <w:color w:val="000000"/>
        </w:rPr>
        <w:t>посещение на „Калипсо шоу”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(шоу на травестити - </w:t>
      </w:r>
      <w:r>
        <w:rPr>
          <w:i/>
        </w:rPr>
        <w:t>кабаретна програма, с вечеря или без вечеря)</w:t>
      </w:r>
      <w:r>
        <w:t xml:space="preserve">.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>Банкок.</w:t>
      </w:r>
    </w:p>
    <w:p w:rsidR="00F75B17" w:rsidRDefault="00F75B17">
      <w:pPr>
        <w:spacing w:after="120"/>
        <w:ind w:left="0" w:hanging="2"/>
        <w:jc w:val="both"/>
      </w:pPr>
    </w:p>
    <w:p w:rsidR="00F75B17" w:rsidRDefault="00B714B6" w:rsidP="004378C5">
      <w:pPr>
        <w:spacing w:after="120"/>
        <w:ind w:left="0" w:hanging="2"/>
        <w:jc w:val="both"/>
      </w:pPr>
      <w:r>
        <w:rPr>
          <w:b/>
        </w:rPr>
        <w:t>22 ДЕН –</w:t>
      </w:r>
      <w:r w:rsidRPr="008F3E81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Трансфер до летището и </w:t>
      </w:r>
      <w:r>
        <w:rPr>
          <w:b/>
        </w:rPr>
        <w:t xml:space="preserve">в 11.30 ч. - полет Банкок – Доха </w:t>
      </w:r>
      <w:r>
        <w:rPr>
          <w:sz w:val="22"/>
          <w:szCs w:val="22"/>
        </w:rPr>
        <w:t>с „</w:t>
      </w:r>
      <w:r>
        <w:rPr>
          <w:i/>
          <w:sz w:val="22"/>
          <w:szCs w:val="22"/>
        </w:rPr>
        <w:t>Qatar Airways</w:t>
      </w:r>
      <w:r>
        <w:rPr>
          <w:i/>
        </w:rPr>
        <w:t>”</w:t>
      </w:r>
      <w:r>
        <w:rPr>
          <w:b/>
        </w:rPr>
        <w:t>.</w:t>
      </w:r>
      <w:r>
        <w:t xml:space="preserve"> </w:t>
      </w:r>
      <w:r>
        <w:rPr>
          <w:b/>
        </w:rPr>
        <w:t>Кацане в Доха в 14.40 ч.</w:t>
      </w:r>
      <w:r>
        <w:t xml:space="preserve"> </w:t>
      </w:r>
      <w:r>
        <w:rPr>
          <w:b/>
        </w:rPr>
        <w:t>Полет Доха – София в 15.45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19.40 ч.</w:t>
      </w:r>
      <w:r>
        <w:t xml:space="preserve">  </w:t>
      </w:r>
    </w:p>
    <w:p w:rsidR="00F75B17" w:rsidRDefault="00B714B6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F75B17" w:rsidRDefault="00B714B6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1. В ЦЕНАТА СА ВКЛЮЧЕНИ: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самолетни билети за всички международните полети: 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самолетни билети за всички вътрешните полети: 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летищни такси за всички международни и вътрешни полети – </w:t>
      </w:r>
      <w:r>
        <w:rPr>
          <w:b/>
          <w:sz w:val="22"/>
          <w:szCs w:val="22"/>
        </w:rPr>
        <w:t>939 лв/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480 евро</w:t>
      </w:r>
      <w:r>
        <w:rPr>
          <w:sz w:val="22"/>
          <w:szCs w:val="22"/>
        </w:rPr>
        <w:t xml:space="preserve"> (</w:t>
      </w:r>
      <w:r w:rsidRPr="008F3E81">
        <w:rPr>
          <w:sz w:val="22"/>
          <w:szCs w:val="22"/>
        </w:rPr>
        <w:t>15.03.2020</w:t>
      </w:r>
      <w:r>
        <w:rPr>
          <w:sz w:val="22"/>
          <w:szCs w:val="22"/>
        </w:rPr>
        <w:t>г.) - подлежат на потвърждение;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всички трансфери летище – хотел – летище;</w:t>
      </w:r>
    </w:p>
    <w:p w:rsidR="00F75B17" w:rsidRPr="00A65BF5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b/>
          <w:sz w:val="22"/>
          <w:szCs w:val="22"/>
        </w:rPr>
      </w:pPr>
      <w:r w:rsidRPr="00A65BF5">
        <w:rPr>
          <w:b/>
          <w:sz w:val="22"/>
          <w:szCs w:val="22"/>
        </w:rPr>
        <w:t xml:space="preserve">20 нощувки с </w:t>
      </w:r>
      <w:r w:rsidR="004378C5">
        <w:rPr>
          <w:b/>
          <w:sz w:val="22"/>
          <w:szCs w:val="22"/>
        </w:rPr>
        <w:t xml:space="preserve">19 </w:t>
      </w:r>
      <w:r w:rsidRPr="00A65BF5">
        <w:rPr>
          <w:b/>
          <w:sz w:val="22"/>
          <w:szCs w:val="22"/>
        </w:rPr>
        <w:t>закуски</w:t>
      </w:r>
      <w:r w:rsidR="00A65BF5" w:rsidRPr="00A65BF5">
        <w:rPr>
          <w:b/>
          <w:sz w:val="22"/>
          <w:szCs w:val="22"/>
        </w:rPr>
        <w:t xml:space="preserve"> </w:t>
      </w:r>
      <w:r w:rsidR="00A65BF5" w:rsidRPr="008F3E81">
        <w:rPr>
          <w:b/>
          <w:sz w:val="22"/>
          <w:szCs w:val="22"/>
        </w:rPr>
        <w:t xml:space="preserve">2 </w:t>
      </w:r>
      <w:r w:rsidR="00A65BF5" w:rsidRPr="00A65BF5">
        <w:rPr>
          <w:b/>
          <w:sz w:val="22"/>
          <w:szCs w:val="22"/>
        </w:rPr>
        <w:t>обяда, 9 вечери</w:t>
      </w:r>
      <w:r w:rsidRPr="00A65BF5">
        <w:rPr>
          <w:b/>
          <w:sz w:val="22"/>
          <w:szCs w:val="22"/>
        </w:rPr>
        <w:t xml:space="preserve"> в хотели 3* и 4*</w:t>
      </w:r>
      <w:r w:rsidR="004378C5">
        <w:rPr>
          <w:b/>
          <w:sz w:val="22"/>
          <w:szCs w:val="22"/>
        </w:rPr>
        <w:t xml:space="preserve"> във Виетнам, Камбоджа, Тайланд, Мианмар</w:t>
      </w:r>
      <w:r w:rsidRPr="00A65BF5">
        <w:rPr>
          <w:b/>
          <w:sz w:val="22"/>
          <w:szCs w:val="22"/>
        </w:rPr>
        <w:t>;</w:t>
      </w:r>
    </w:p>
    <w:p w:rsidR="00B714B6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2 нощувки в Ханой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в Хой Ан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в Дананг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4 нощувки в Сайгон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в Пном Пен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2 нощувки в Сием Реп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3 нощувки в Банкок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в Питсануклок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В манделай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1 нощувка на езерото Инле</w:t>
      </w:r>
    </w:p>
    <w:p w:rsidR="00A65BF5" w:rsidRPr="00A65BF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65BF5">
        <w:rPr>
          <w:b/>
          <w:i/>
          <w:sz w:val="22"/>
          <w:szCs w:val="22"/>
        </w:rPr>
        <w:t>2 нощувки в Баган</w:t>
      </w:r>
    </w:p>
    <w:p w:rsidR="004378C5" w:rsidRDefault="00A65BF5" w:rsidP="004378C5">
      <w:pPr>
        <w:numPr>
          <w:ilvl w:val="0"/>
          <w:numId w:val="16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нощувка в Янгон</w:t>
      </w:r>
    </w:p>
    <w:p w:rsidR="004378C5" w:rsidRPr="004378C5" w:rsidRDefault="004378C5" w:rsidP="004378C5">
      <w:pPr>
        <w:suppressAutoHyphens w:val="0"/>
        <w:spacing w:after="120"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4378C5">
        <w:rPr>
          <w:b/>
          <w:i/>
        </w:rPr>
        <w:t>(настаняването в хотелите е между 14.00 ч и 16.00 ч)</w:t>
      </w:r>
    </w:p>
    <w:p w:rsidR="00766F8C" w:rsidRPr="004378C5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4378C5">
        <w:rPr>
          <w:i/>
        </w:rPr>
        <w:t>обиколка на Ханой – (2-ри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екскурзия с автобус до залива Халонг (3-ти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корабен круиз в залива Халонг ( 3-ти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разходка с корабче по р. Хуонг Гианг в гр.Хюe (4-ти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Хюе –(4-ти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lastRenderedPageBreak/>
        <w:t>пешеходна обиколка на централната част на град Хой Ан –(5-ти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посещение на музея „Чам“ – (5-ти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посещение на хълма Ба На и Златния мост- (6-ти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Сайгон – (7-ми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Пном Пен – (10-ти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пътуване с експресно корабче или с автобус от Пном Пен до Сием Реп - (11-ти ден);</w:t>
      </w:r>
    </w:p>
    <w:p w:rsidR="00766F8C" w:rsidRPr="00766F8C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посещение на невероятните храмове на Анкор Ват – (12-ти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</w:rPr>
        <w:t>обиколка на Банкок – (13-ти ден);</w:t>
      </w:r>
    </w:p>
    <w:p w:rsidR="00766F8C" w:rsidRPr="00AE0BBD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AE0BBD">
        <w:rPr>
          <w:i/>
          <w:sz w:val="22"/>
          <w:szCs w:val="22"/>
        </w:rPr>
        <w:t>разходка с лодка по р.Чао Прая и по многобройните оживени канали (13-ти ден);</w:t>
      </w:r>
    </w:p>
    <w:p w:rsidR="00766F8C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 xml:space="preserve">екскурзия с автобус до Аютая (14-ти ден); </w:t>
      </w:r>
    </w:p>
    <w:p w:rsidR="00766F8C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Сукотай –(15-ти ден);</w:t>
      </w:r>
    </w:p>
    <w:p w:rsidR="00766F8C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766F8C">
        <w:rPr>
          <w:i/>
          <w:sz w:val="22"/>
          <w:szCs w:val="22"/>
        </w:rPr>
        <w:t xml:space="preserve">обиколка  на Мандалай – (16-ти ден); </w:t>
      </w:r>
    </w:p>
    <w:p w:rsidR="00766F8C" w:rsidRPr="00766F8C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766F8C">
        <w:rPr>
          <w:i/>
          <w:sz w:val="22"/>
          <w:szCs w:val="22"/>
        </w:rPr>
        <w:t>разходка с корабче по езерото Инле (17-ти ден);</w:t>
      </w:r>
    </w:p>
    <w:p w:rsidR="004378C5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378C5">
        <w:rPr>
          <w:i/>
          <w:sz w:val="22"/>
          <w:szCs w:val="22"/>
        </w:rPr>
        <w:t xml:space="preserve">разглеждане на Индеин – (18-ти ден); </w:t>
      </w:r>
    </w:p>
    <w:p w:rsidR="00766F8C" w:rsidRPr="004378C5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378C5">
        <w:rPr>
          <w:i/>
          <w:sz w:val="22"/>
          <w:szCs w:val="22"/>
        </w:rPr>
        <w:t>обиколка на Баган –(19-ти ден);</w:t>
      </w:r>
    </w:p>
    <w:p w:rsidR="00766F8C" w:rsidRPr="004378C5" w:rsidRDefault="00766F8C" w:rsidP="004378C5">
      <w:pPr>
        <w:numPr>
          <w:ilvl w:val="0"/>
          <w:numId w:val="15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Янгон –(</w:t>
      </w:r>
      <w:r w:rsidR="004378C5">
        <w:rPr>
          <w:i/>
          <w:sz w:val="22"/>
          <w:szCs w:val="22"/>
        </w:rPr>
        <w:t>20-ти ден)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наземен транспорт с туристически автобус с климатик;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обиколките на градовете и екскурзиите, включени в програмата с местен екскурзовод и превод на български език от водачът, който придружава групата;</w:t>
      </w:r>
    </w:p>
    <w:p w:rsidR="00F75B17" w:rsidRDefault="00B714B6" w:rsidP="004378C5">
      <w:pPr>
        <w:numPr>
          <w:ilvl w:val="0"/>
          <w:numId w:val="15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входни такси за всички посещавани обекти, посочени в програмата;</w:t>
      </w:r>
    </w:p>
    <w:p w:rsidR="00F75B17" w:rsidRDefault="00B714B6" w:rsidP="00437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възможност за посещение на представителни магазини за коприна и минерали;</w:t>
      </w:r>
    </w:p>
    <w:p w:rsidR="00F75B17" w:rsidRDefault="00B714B6" w:rsidP="00437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такса екскурзоводско и шофьорско обслужване по време на обиколките -</w:t>
      </w:r>
      <w:r>
        <w:rPr>
          <w:b/>
          <w:color w:val="000000"/>
          <w:sz w:val="22"/>
          <w:szCs w:val="22"/>
        </w:rPr>
        <w:t xml:space="preserve"> 120 лв. </w:t>
      </w:r>
    </w:p>
    <w:p w:rsidR="00F75B17" w:rsidRDefault="00F75B17" w:rsidP="00A65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" w:firstLine="64"/>
        <w:jc w:val="both"/>
        <w:rPr>
          <w:color w:val="000000"/>
          <w:sz w:val="22"/>
          <w:szCs w:val="22"/>
        </w:rPr>
      </w:pPr>
    </w:p>
    <w:p w:rsidR="00F75B17" w:rsidRPr="00A65BF5" w:rsidRDefault="00B714B6" w:rsidP="00A65BF5">
      <w:pPr>
        <w:spacing w:after="120"/>
        <w:ind w:leftChars="0" w:left="0" w:firstLineChars="0" w:hanging="2"/>
        <w:jc w:val="both"/>
      </w:pPr>
      <w:r w:rsidRPr="00A65BF5">
        <w:rPr>
          <w:b/>
        </w:rPr>
        <w:t>2. В ЦЕНАТА НЕ СЕ ВКЛЮЧВАТ:</w:t>
      </w:r>
    </w:p>
    <w:p w:rsidR="00F75B17" w:rsidRPr="00A65BF5" w:rsidRDefault="00B714B6" w:rsidP="00A65BF5">
      <w:pPr>
        <w:pStyle w:val="ListParagraph"/>
        <w:numPr>
          <w:ilvl w:val="0"/>
          <w:numId w:val="11"/>
        </w:numPr>
        <w:ind w:leftChars="0" w:firstLineChars="0"/>
        <w:rPr>
          <w:rFonts w:ascii="Times New Roman" w:hAnsi="Times New Roman"/>
        </w:rPr>
      </w:pPr>
      <w:r w:rsidRPr="00A65BF5">
        <w:rPr>
          <w:rFonts w:ascii="Times New Roman" w:hAnsi="Times New Roman"/>
        </w:rPr>
        <w:t xml:space="preserve">изходна такса при напускане на Мианмар - </w:t>
      </w:r>
      <w:r w:rsidRPr="00A65BF5">
        <w:rPr>
          <w:rFonts w:ascii="Times New Roman" w:hAnsi="Times New Roman"/>
          <w:b/>
        </w:rPr>
        <w:t>15 щ.долара</w:t>
      </w:r>
      <w:r w:rsidRPr="00A65BF5">
        <w:rPr>
          <w:rFonts w:ascii="Times New Roman" w:hAnsi="Times New Roman"/>
        </w:rPr>
        <w:t xml:space="preserve"> (плаща се на място ма летището);</w:t>
      </w:r>
    </w:p>
    <w:p w:rsidR="00F75B17" w:rsidRPr="00A65BF5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 xml:space="preserve">такса за вътрешните полети - </w:t>
      </w:r>
      <w:r w:rsidRPr="00A65BF5">
        <w:rPr>
          <w:b/>
          <w:sz w:val="22"/>
          <w:szCs w:val="22"/>
        </w:rPr>
        <w:t>2 000 кияти</w:t>
      </w:r>
      <w:r w:rsidRPr="00A65BF5">
        <w:rPr>
          <w:sz w:val="22"/>
          <w:szCs w:val="22"/>
        </w:rPr>
        <w:t xml:space="preserve"> </w:t>
      </w:r>
      <w:r w:rsidRPr="00A65BF5">
        <w:rPr>
          <w:b/>
          <w:sz w:val="22"/>
          <w:szCs w:val="22"/>
        </w:rPr>
        <w:t xml:space="preserve">(около 2 щ.долара в местна валута) </w:t>
      </w:r>
      <w:r w:rsidRPr="00A65BF5">
        <w:rPr>
          <w:sz w:val="22"/>
          <w:szCs w:val="22"/>
        </w:rPr>
        <w:t>за всеки полет;</w:t>
      </w:r>
    </w:p>
    <w:p w:rsidR="00F75B17" w:rsidRPr="00A65BF5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 xml:space="preserve">виза за Виетнам - </w:t>
      </w:r>
      <w:r w:rsidRPr="00A65BF5">
        <w:rPr>
          <w:b/>
          <w:sz w:val="22"/>
          <w:szCs w:val="22"/>
        </w:rPr>
        <w:t>25 щ.долара</w:t>
      </w:r>
      <w:r w:rsidRPr="00A65BF5">
        <w:rPr>
          <w:sz w:val="22"/>
          <w:szCs w:val="22"/>
        </w:rPr>
        <w:t>;</w:t>
      </w:r>
    </w:p>
    <w:p w:rsidR="00F75B17" w:rsidRPr="00A65BF5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 xml:space="preserve">виза за Камбоджа – </w:t>
      </w:r>
      <w:r w:rsidRPr="00A65BF5">
        <w:rPr>
          <w:b/>
          <w:sz w:val="22"/>
          <w:szCs w:val="22"/>
        </w:rPr>
        <w:t>30 щ.долара</w:t>
      </w:r>
      <w:r w:rsidRPr="00A65BF5">
        <w:rPr>
          <w:sz w:val="22"/>
          <w:szCs w:val="22"/>
        </w:rPr>
        <w:t xml:space="preserve"> (издава се на място на летището) - плаща се на място;</w:t>
      </w:r>
    </w:p>
    <w:p w:rsidR="00F75B17" w:rsidRPr="00A65BF5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>виза за Мианмар –</w:t>
      </w:r>
      <w:r w:rsidRPr="00A65BF5">
        <w:rPr>
          <w:b/>
          <w:sz w:val="22"/>
          <w:szCs w:val="22"/>
        </w:rPr>
        <w:t xml:space="preserve"> 50 щ.долара</w:t>
      </w:r>
      <w:r w:rsidRPr="00A65BF5">
        <w:rPr>
          <w:sz w:val="22"/>
          <w:szCs w:val="22"/>
        </w:rPr>
        <w:t>;</w:t>
      </w:r>
    </w:p>
    <w:p w:rsidR="00F75B17" w:rsidRPr="00A65BF5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 xml:space="preserve">виза за Тайланд – </w:t>
      </w:r>
      <w:r w:rsidRPr="00A65BF5">
        <w:rPr>
          <w:b/>
          <w:sz w:val="22"/>
          <w:szCs w:val="22"/>
        </w:rPr>
        <w:t>175 евро</w:t>
      </w:r>
      <w:r w:rsidRPr="00A65BF5">
        <w:rPr>
          <w:sz w:val="22"/>
          <w:szCs w:val="22"/>
        </w:rPr>
        <w:t xml:space="preserve"> (многократна);</w:t>
      </w:r>
    </w:p>
    <w:p w:rsidR="00F75B17" w:rsidRDefault="00B714B6" w:rsidP="00A65BF5">
      <w:pPr>
        <w:numPr>
          <w:ilvl w:val="0"/>
          <w:numId w:val="11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sz w:val="22"/>
          <w:szCs w:val="22"/>
        </w:rPr>
        <w:t xml:space="preserve">такса за обработка и подаване на документите за визи – </w:t>
      </w:r>
      <w:r w:rsidRPr="00A65BF5">
        <w:rPr>
          <w:b/>
          <w:sz w:val="22"/>
          <w:szCs w:val="22"/>
        </w:rPr>
        <w:t>70 лв</w:t>
      </w:r>
      <w:r w:rsidRPr="00A65BF5">
        <w:rPr>
          <w:sz w:val="22"/>
          <w:szCs w:val="22"/>
        </w:rPr>
        <w:t>;</w:t>
      </w:r>
    </w:p>
    <w:p w:rsidR="008F3E81" w:rsidRPr="00C92A32" w:rsidRDefault="008F3E81" w:rsidP="008F3E81">
      <w:pPr>
        <w:ind w:left="0" w:hanging="2"/>
        <w:jc w:val="center"/>
        <w:rPr>
          <w:b/>
          <w:sz w:val="22"/>
          <w:szCs w:val="22"/>
          <w:u w:val="single"/>
          <w:lang w:eastAsia="en-US"/>
        </w:rPr>
      </w:pPr>
      <w:r w:rsidRPr="00C92A32">
        <w:rPr>
          <w:b/>
          <w:sz w:val="22"/>
          <w:szCs w:val="22"/>
          <w:u w:val="single"/>
          <w:lang w:eastAsia="en-US"/>
        </w:rPr>
        <w:t xml:space="preserve">Застраховки с включена защита при </w:t>
      </w:r>
      <w:r w:rsidRPr="00C92A32">
        <w:rPr>
          <w:b/>
          <w:sz w:val="22"/>
          <w:szCs w:val="22"/>
          <w:u w:val="single"/>
          <w:lang w:val="en-GB" w:eastAsia="en-US"/>
        </w:rPr>
        <w:t>COVID</w:t>
      </w:r>
      <w:r w:rsidRPr="00C92A32">
        <w:rPr>
          <w:b/>
          <w:sz w:val="22"/>
          <w:szCs w:val="22"/>
          <w:u w:val="single"/>
          <w:lang w:eastAsia="en-US"/>
        </w:rPr>
        <w:t xml:space="preserve"> 19</w:t>
      </w:r>
    </w:p>
    <w:p w:rsidR="008F3E81" w:rsidRPr="00C92A32" w:rsidRDefault="008F3E81" w:rsidP="008F3E81">
      <w:pPr>
        <w:pStyle w:val="ListParagraph"/>
        <w:numPr>
          <w:ilvl w:val="0"/>
          <w:numId w:val="18"/>
        </w:numPr>
        <w:autoSpaceDE w:val="0"/>
        <w:autoSpaceDN w:val="0"/>
        <w:ind w:leftChars="0" w:firstLineChars="0"/>
        <w:contextualSpacing/>
        <w:jc w:val="both"/>
        <w:rPr>
          <w:rFonts w:ascii="Times New Roman" w:hAnsi="Times New Roman"/>
          <w:b/>
          <w:lang w:val="x-none" w:eastAsia="en-US"/>
        </w:rPr>
      </w:pPr>
      <w:r w:rsidRPr="00C92A32">
        <w:rPr>
          <w:rFonts w:ascii="Times New Roman" w:hAnsi="Times New Roman"/>
          <w:b/>
          <w:lang w:val="es-ES" w:eastAsia="en-US"/>
        </w:rPr>
        <w:t>Allianz</w:t>
      </w:r>
      <w:r w:rsidRPr="00C92A32">
        <w:rPr>
          <w:rFonts w:ascii="Times New Roman" w:hAnsi="Times New Roman"/>
          <w:lang w:eastAsia="en-US"/>
        </w:rPr>
        <w:t xml:space="preserve"> - Застраховка защита при пътуване </w:t>
      </w:r>
      <w:r w:rsidRPr="00C92A32">
        <w:rPr>
          <w:rFonts w:ascii="Times New Roman" w:hAnsi="Times New Roman"/>
          <w:b/>
          <w:lang w:eastAsia="en-US"/>
        </w:rPr>
        <w:t>„Класик</w:t>
      </w:r>
      <w:proofErr w:type="gramStart"/>
      <w:r w:rsidRPr="00C92A32">
        <w:rPr>
          <w:rFonts w:ascii="Times New Roman" w:hAnsi="Times New Roman"/>
          <w:b/>
          <w:lang w:eastAsia="en-US"/>
        </w:rPr>
        <w:t>“ –</w:t>
      </w:r>
      <w:proofErr w:type="gramEnd"/>
      <w:r w:rsidRPr="00C92A32">
        <w:rPr>
          <w:rFonts w:ascii="Times New Roman" w:hAnsi="Times New Roman"/>
          <w:b/>
          <w:lang w:eastAsia="en-US"/>
        </w:rPr>
        <w:t xml:space="preserve"> с покритие</w:t>
      </w:r>
      <w:r w:rsidRPr="00C92A32">
        <w:rPr>
          <w:rFonts w:ascii="Times New Roman" w:hAnsi="Times New Roman"/>
          <w:lang w:eastAsia="en-US"/>
        </w:rPr>
        <w:t xml:space="preserve"> - </w:t>
      </w:r>
      <w:r w:rsidRPr="00C92A32">
        <w:rPr>
          <w:rFonts w:ascii="Times New Roman" w:hAnsi="Times New Roman"/>
          <w:b/>
          <w:lang w:eastAsia="en-US"/>
        </w:rPr>
        <w:t xml:space="preserve">до </w:t>
      </w:r>
      <w:r w:rsidR="006838C8" w:rsidRPr="006838C8">
        <w:rPr>
          <w:rFonts w:ascii="Times New Roman" w:hAnsi="Times New Roman"/>
          <w:b/>
          <w:lang w:eastAsia="en-US"/>
        </w:rPr>
        <w:t>60</w:t>
      </w:r>
      <w:r w:rsidRPr="00C92A32">
        <w:rPr>
          <w:rFonts w:ascii="Times New Roman" w:hAnsi="Times New Roman"/>
          <w:b/>
          <w:lang w:eastAsia="en-US"/>
        </w:rPr>
        <w:t> 000 лв</w:t>
      </w:r>
      <w:r w:rsidR="00742217">
        <w:rPr>
          <w:rFonts w:ascii="Times New Roman" w:hAnsi="Times New Roman"/>
          <w:b/>
          <w:lang w:eastAsia="en-US"/>
        </w:rPr>
        <w:t xml:space="preserve">. </w:t>
      </w:r>
      <w:r w:rsidRPr="00C92A32">
        <w:rPr>
          <w:rFonts w:ascii="Times New Roman" w:hAnsi="Times New Roman"/>
          <w:b/>
          <w:lang w:eastAsia="en-US"/>
        </w:rPr>
        <w:t>Застрахователната премия се изчислява на база продължителност на пътуване и възраст на клиента.</w:t>
      </w:r>
    </w:p>
    <w:p w:rsidR="008F3E81" w:rsidRPr="00C92A32" w:rsidRDefault="008F3E81" w:rsidP="008F3E81">
      <w:pPr>
        <w:pStyle w:val="ListParagraph"/>
        <w:suppressAutoHyphens w:val="0"/>
        <w:autoSpaceDE w:val="0"/>
        <w:autoSpaceDN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b/>
          <w:lang w:val="x-none" w:eastAsia="en-US"/>
        </w:rPr>
      </w:pPr>
    </w:p>
    <w:p w:rsidR="008F3E81" w:rsidRPr="00C92A32" w:rsidRDefault="008F3E81" w:rsidP="008F3E81">
      <w:pPr>
        <w:autoSpaceDE w:val="0"/>
        <w:autoSpaceDN w:val="0"/>
        <w:ind w:leftChars="0" w:left="0" w:firstLineChars="0" w:firstLine="0"/>
        <w:jc w:val="both"/>
        <w:rPr>
          <w:b/>
          <w:sz w:val="22"/>
          <w:szCs w:val="22"/>
          <w:lang w:val="x-none" w:eastAsia="en-US"/>
        </w:rPr>
      </w:pPr>
    </w:p>
    <w:p w:rsidR="008F3E81" w:rsidRPr="00C92A32" w:rsidRDefault="008F3E81" w:rsidP="008F3E81">
      <w:pPr>
        <w:pStyle w:val="ListParagraph"/>
        <w:numPr>
          <w:ilvl w:val="0"/>
          <w:numId w:val="18"/>
        </w:numPr>
        <w:autoSpaceDE w:val="0"/>
        <w:autoSpaceDN w:val="0"/>
        <w:ind w:leftChars="0" w:firstLineChars="0"/>
        <w:contextualSpacing/>
        <w:jc w:val="both"/>
        <w:rPr>
          <w:rFonts w:ascii="Times New Roman" w:hAnsi="Times New Roman"/>
          <w:b/>
          <w:lang w:val="x-none" w:eastAsia="en-US"/>
        </w:rPr>
      </w:pPr>
      <w:r w:rsidRPr="00C92A32">
        <w:rPr>
          <w:rFonts w:ascii="Times New Roman" w:hAnsi="Times New Roman"/>
          <w:b/>
          <w:lang w:val="es-ES" w:eastAsia="en-US"/>
        </w:rPr>
        <w:t>Allianz</w:t>
      </w:r>
      <w:r w:rsidRPr="00C92A32">
        <w:rPr>
          <w:rFonts w:ascii="Times New Roman" w:hAnsi="Times New Roman"/>
          <w:lang w:eastAsia="en-US"/>
        </w:rPr>
        <w:t xml:space="preserve"> - Застраховка защита при пътуване </w:t>
      </w:r>
      <w:r w:rsidRPr="00C92A32">
        <w:rPr>
          <w:rFonts w:ascii="Times New Roman" w:hAnsi="Times New Roman"/>
          <w:b/>
          <w:lang w:eastAsia="en-US"/>
        </w:rPr>
        <w:t>„Премиум</w:t>
      </w:r>
      <w:proofErr w:type="gramStart"/>
      <w:r w:rsidRPr="00C92A32">
        <w:rPr>
          <w:rFonts w:ascii="Times New Roman" w:hAnsi="Times New Roman"/>
          <w:b/>
          <w:lang w:eastAsia="en-US"/>
        </w:rPr>
        <w:t>“ –</w:t>
      </w:r>
      <w:proofErr w:type="gramEnd"/>
      <w:r w:rsidRPr="00C92A32">
        <w:rPr>
          <w:rFonts w:ascii="Times New Roman" w:hAnsi="Times New Roman"/>
          <w:b/>
          <w:lang w:eastAsia="en-US"/>
        </w:rPr>
        <w:t xml:space="preserve"> с покритие</w:t>
      </w:r>
      <w:r w:rsidRPr="00C92A32">
        <w:rPr>
          <w:rFonts w:ascii="Times New Roman" w:hAnsi="Times New Roman"/>
          <w:lang w:eastAsia="en-US"/>
        </w:rPr>
        <w:t xml:space="preserve"> - </w:t>
      </w:r>
      <w:r w:rsidRPr="00C92A32">
        <w:rPr>
          <w:rFonts w:ascii="Times New Roman" w:hAnsi="Times New Roman"/>
          <w:b/>
          <w:lang w:eastAsia="en-US"/>
        </w:rPr>
        <w:t xml:space="preserve">до </w:t>
      </w:r>
      <w:r w:rsidR="006838C8">
        <w:rPr>
          <w:rFonts w:ascii="Times New Roman" w:hAnsi="Times New Roman"/>
          <w:b/>
          <w:lang w:val="en-US" w:eastAsia="en-US"/>
        </w:rPr>
        <w:t>120</w:t>
      </w:r>
      <w:r w:rsidRPr="00C92A32">
        <w:rPr>
          <w:rFonts w:ascii="Times New Roman" w:hAnsi="Times New Roman"/>
          <w:b/>
          <w:lang w:eastAsia="en-US"/>
        </w:rPr>
        <w:t> 000 лв. Застрахователната премия се изчислява на база продължителност на пътуване и възраст на клиента.</w:t>
      </w:r>
    </w:p>
    <w:p w:rsidR="008F3E81" w:rsidRPr="00C92A32" w:rsidRDefault="008F3E81" w:rsidP="008F3E81">
      <w:pPr>
        <w:suppressAutoHyphens w:val="0"/>
        <w:autoSpaceDE w:val="0"/>
        <w:autoSpaceDN w:val="0"/>
        <w:spacing w:line="240" w:lineRule="auto"/>
        <w:ind w:leftChars="0" w:left="718" w:firstLineChars="0" w:firstLine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</w:p>
    <w:p w:rsidR="008F3E81" w:rsidRPr="00C92A32" w:rsidRDefault="008F3E81" w:rsidP="008F3E81">
      <w:pPr>
        <w:numPr>
          <w:ilvl w:val="0"/>
          <w:numId w:val="18"/>
        </w:numPr>
        <w:suppressAutoHyphens w:val="0"/>
        <w:autoSpaceDE w:val="0"/>
        <w:autoSpaceDN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 w:eastAsia="en-US"/>
        </w:rPr>
      </w:pPr>
      <w:r w:rsidRPr="00C92A32">
        <w:rPr>
          <w:b/>
          <w:sz w:val="22"/>
          <w:szCs w:val="22"/>
          <w:lang w:val="es-ES" w:eastAsia="en-US"/>
        </w:rPr>
        <w:t>Allianz</w:t>
      </w:r>
      <w:r w:rsidRPr="00C92A32">
        <w:rPr>
          <w:bCs/>
          <w:sz w:val="22"/>
          <w:szCs w:val="22"/>
          <w:lang w:eastAsia="en-US"/>
        </w:rPr>
        <w:t xml:space="preserve"> - Д</w:t>
      </w:r>
      <w:r w:rsidRPr="00C92A32">
        <w:rPr>
          <w:bCs/>
          <w:sz w:val="22"/>
          <w:szCs w:val="22"/>
          <w:lang w:val="x-none" w:eastAsia="en-US"/>
        </w:rPr>
        <w:t xml:space="preserve">опълнителна застраховка  </w:t>
      </w:r>
      <w:r w:rsidRPr="00C92A32">
        <w:rPr>
          <w:bCs/>
          <w:sz w:val="22"/>
          <w:szCs w:val="22"/>
          <w:lang w:eastAsia="en-US"/>
        </w:rPr>
        <w:t>„</w:t>
      </w:r>
      <w:r w:rsidRPr="00C92A32">
        <w:rPr>
          <w:b/>
          <w:bCs/>
          <w:sz w:val="22"/>
          <w:szCs w:val="22"/>
          <w:lang w:val="x-none" w:eastAsia="en-US"/>
        </w:rPr>
        <w:t xml:space="preserve">Отказ от пътуване </w:t>
      </w:r>
      <w:r w:rsidRPr="00C92A32">
        <w:rPr>
          <w:b/>
          <w:bCs/>
          <w:sz w:val="22"/>
          <w:szCs w:val="22"/>
          <w:lang w:eastAsia="en-US"/>
        </w:rPr>
        <w:t>Плюс</w:t>
      </w:r>
      <w:proofErr w:type="gramStart"/>
      <w:r w:rsidRPr="00C92A32">
        <w:rPr>
          <w:b/>
          <w:bCs/>
          <w:sz w:val="22"/>
          <w:szCs w:val="22"/>
          <w:lang w:eastAsia="en-US"/>
        </w:rPr>
        <w:t>“</w:t>
      </w:r>
      <w:r w:rsidRPr="00C92A32">
        <w:rPr>
          <w:b/>
          <w:sz w:val="22"/>
          <w:szCs w:val="22"/>
          <w:lang w:eastAsia="en-US"/>
        </w:rPr>
        <w:t xml:space="preserve"> -</w:t>
      </w:r>
      <w:proofErr w:type="gramEnd"/>
      <w:r w:rsidRPr="00C92A32">
        <w:rPr>
          <w:b/>
          <w:sz w:val="22"/>
          <w:szCs w:val="22"/>
          <w:lang w:eastAsia="en-US"/>
        </w:rPr>
        <w:t xml:space="preserve"> с покритие</w:t>
      </w:r>
      <w:r w:rsidRPr="00C92A32">
        <w:rPr>
          <w:sz w:val="22"/>
          <w:szCs w:val="22"/>
          <w:lang w:eastAsia="en-US"/>
        </w:rPr>
        <w:t xml:space="preserve"> </w:t>
      </w:r>
      <w:r w:rsidRPr="00C92A32">
        <w:rPr>
          <w:bCs/>
          <w:sz w:val="22"/>
          <w:szCs w:val="22"/>
          <w:lang w:eastAsia="en-US"/>
        </w:rPr>
        <w:t xml:space="preserve">- </w:t>
      </w:r>
      <w:r w:rsidRPr="00C92A32">
        <w:rPr>
          <w:b/>
          <w:bCs/>
          <w:sz w:val="22"/>
          <w:szCs w:val="22"/>
          <w:lang w:eastAsia="en-US"/>
        </w:rPr>
        <w:t>до 20 000 лв</w:t>
      </w:r>
      <w:r w:rsidRPr="00C92A32">
        <w:rPr>
          <w:bCs/>
          <w:sz w:val="22"/>
          <w:szCs w:val="22"/>
          <w:lang w:eastAsia="en-US"/>
        </w:rPr>
        <w:t>,</w:t>
      </w:r>
      <w:r w:rsidRPr="00C92A32">
        <w:rPr>
          <w:bCs/>
          <w:sz w:val="22"/>
          <w:szCs w:val="22"/>
          <w:lang w:val="x-none" w:eastAsia="en-US"/>
        </w:rPr>
        <w:t xml:space="preserve"> при отмяна на пътуване или прекъсване на </w:t>
      </w:r>
      <w:r w:rsidRPr="00C92A32">
        <w:rPr>
          <w:bCs/>
          <w:sz w:val="22"/>
          <w:szCs w:val="22"/>
          <w:lang w:eastAsia="en-US"/>
        </w:rPr>
        <w:t>п</w:t>
      </w:r>
      <w:r w:rsidRPr="00C92A32">
        <w:rPr>
          <w:bCs/>
          <w:sz w:val="22"/>
          <w:szCs w:val="22"/>
          <w:lang w:val="x-none" w:eastAsia="en-US"/>
        </w:rPr>
        <w:t>ътуване</w:t>
      </w:r>
      <w:r w:rsidRPr="00C92A32">
        <w:rPr>
          <w:bCs/>
          <w:sz w:val="22"/>
          <w:szCs w:val="22"/>
          <w:lang w:eastAsia="en-US"/>
        </w:rPr>
        <w:t>.</w:t>
      </w:r>
      <w:r w:rsidRPr="00C92A32">
        <w:rPr>
          <w:b/>
          <w:sz w:val="22"/>
          <w:szCs w:val="22"/>
          <w:lang w:eastAsia="en-US"/>
        </w:rPr>
        <w:t xml:space="preserve"> Застрахователната премия се изчислява на база стойността на пътуване.</w:t>
      </w:r>
    </w:p>
    <w:p w:rsidR="008F3E81" w:rsidRPr="00C92A32" w:rsidRDefault="008F3E81" w:rsidP="008F3E81">
      <w:pPr>
        <w:autoSpaceDE w:val="0"/>
        <w:autoSpaceDN w:val="0"/>
        <w:ind w:left="0" w:hanging="2"/>
        <w:rPr>
          <w:b/>
          <w:sz w:val="22"/>
          <w:szCs w:val="22"/>
          <w:lang w:eastAsia="en-US"/>
        </w:rPr>
      </w:pPr>
    </w:p>
    <w:p w:rsidR="00742217" w:rsidRDefault="00742217" w:rsidP="008F3E81">
      <w:pPr>
        <w:pStyle w:val="ListParagraph"/>
        <w:autoSpaceDE w:val="0"/>
        <w:autoSpaceDN w:val="0"/>
        <w:ind w:leftChars="0" w:left="718" w:firstLineChars="0" w:firstLine="0"/>
        <w:rPr>
          <w:rFonts w:ascii="Times New Roman" w:hAnsi="Times New Roman"/>
          <w:b/>
          <w:u w:val="single"/>
          <w:lang w:eastAsia="en-US"/>
        </w:rPr>
      </w:pPr>
    </w:p>
    <w:p w:rsidR="008F3E81" w:rsidRPr="00B56C99" w:rsidRDefault="008F3E81" w:rsidP="008F3E81">
      <w:pPr>
        <w:pStyle w:val="ListParagraph"/>
        <w:autoSpaceDE w:val="0"/>
        <w:autoSpaceDN w:val="0"/>
        <w:ind w:leftChars="0" w:left="718" w:firstLineChars="0" w:firstLine="0"/>
        <w:rPr>
          <w:rFonts w:ascii="Times New Roman" w:hAnsi="Times New Roman"/>
          <w:b/>
          <w:u w:val="single"/>
          <w:lang w:eastAsia="en-US"/>
        </w:rPr>
      </w:pPr>
      <w:r w:rsidRPr="00C92A32">
        <w:rPr>
          <w:rFonts w:ascii="Times New Roman" w:hAnsi="Times New Roman"/>
          <w:b/>
          <w:u w:val="single"/>
          <w:lang w:eastAsia="en-US"/>
        </w:rPr>
        <w:t xml:space="preserve">Застраховки без защита при </w:t>
      </w:r>
      <w:r w:rsidRPr="00C92A32">
        <w:rPr>
          <w:rFonts w:ascii="Times New Roman" w:hAnsi="Times New Roman"/>
          <w:b/>
          <w:u w:val="single"/>
          <w:lang w:val="en-US" w:eastAsia="en-US"/>
        </w:rPr>
        <w:t>COVID</w:t>
      </w:r>
      <w:r w:rsidRPr="00C92A32">
        <w:rPr>
          <w:rFonts w:ascii="Times New Roman" w:hAnsi="Times New Roman"/>
          <w:b/>
          <w:u w:val="single"/>
          <w:lang w:eastAsia="en-US"/>
        </w:rPr>
        <w:t xml:space="preserve"> 19</w:t>
      </w:r>
    </w:p>
    <w:p w:rsidR="008F3E81" w:rsidRPr="00C92A32" w:rsidRDefault="008F3E81" w:rsidP="008F3E81">
      <w:pPr>
        <w:numPr>
          <w:ilvl w:val="0"/>
          <w:numId w:val="18"/>
        </w:numPr>
        <w:suppressAutoHyphens w:val="0"/>
        <w:autoSpaceDE w:val="0"/>
        <w:autoSpaceDN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  <w:proofErr w:type="spellStart"/>
      <w:r w:rsidRPr="00C92A32">
        <w:rPr>
          <w:b/>
          <w:sz w:val="22"/>
          <w:szCs w:val="22"/>
          <w:lang w:val="es-ES" w:eastAsia="en-US"/>
        </w:rPr>
        <w:lastRenderedPageBreak/>
        <w:t>Bulstrad</w:t>
      </w:r>
      <w:proofErr w:type="spellEnd"/>
      <w:r w:rsidRPr="00C92A32">
        <w:rPr>
          <w:sz w:val="22"/>
          <w:szCs w:val="22"/>
          <w:lang w:eastAsia="en-US"/>
        </w:rPr>
        <w:t xml:space="preserve">  - М</w:t>
      </w:r>
      <w:r w:rsidRPr="00C92A32">
        <w:rPr>
          <w:sz w:val="22"/>
          <w:szCs w:val="22"/>
          <w:lang w:val="x-none" w:eastAsia="en-US"/>
        </w:rPr>
        <w:t>едицинска и туристическа застраховка</w:t>
      </w:r>
      <w:r w:rsidRPr="00C92A32">
        <w:rPr>
          <w:sz w:val="22"/>
          <w:szCs w:val="22"/>
          <w:lang w:eastAsia="en-US"/>
        </w:rPr>
        <w:t xml:space="preserve"> </w:t>
      </w:r>
      <w:r w:rsidRPr="00C92A32">
        <w:rPr>
          <w:b/>
          <w:iCs/>
          <w:sz w:val="22"/>
          <w:szCs w:val="22"/>
          <w:lang w:val="x-none" w:eastAsia="en-US"/>
        </w:rPr>
        <w:t xml:space="preserve">с покритие </w:t>
      </w:r>
      <w:r w:rsidRPr="00C92A32">
        <w:rPr>
          <w:b/>
          <w:iCs/>
          <w:sz w:val="22"/>
          <w:szCs w:val="22"/>
          <w:lang w:eastAsia="en-US"/>
        </w:rPr>
        <w:t>25</w:t>
      </w:r>
      <w:r w:rsidRPr="00C92A32">
        <w:rPr>
          <w:b/>
          <w:iCs/>
          <w:sz w:val="22"/>
          <w:szCs w:val="22"/>
          <w:lang w:val="x-none" w:eastAsia="en-US"/>
        </w:rPr>
        <w:t> 000 евро</w:t>
      </w:r>
      <w:r w:rsidRPr="00C92A32">
        <w:rPr>
          <w:iCs/>
          <w:sz w:val="22"/>
          <w:szCs w:val="22"/>
          <w:lang w:val="x-none" w:eastAsia="en-US"/>
        </w:rPr>
        <w:t xml:space="preserve"> – </w:t>
      </w:r>
      <w:r>
        <w:rPr>
          <w:b/>
          <w:iCs/>
          <w:sz w:val="22"/>
          <w:szCs w:val="22"/>
          <w:lang w:eastAsia="en-US"/>
        </w:rPr>
        <w:t>5</w:t>
      </w:r>
      <w:r w:rsidRPr="008F3E81">
        <w:rPr>
          <w:b/>
          <w:iCs/>
          <w:sz w:val="22"/>
          <w:szCs w:val="22"/>
          <w:lang w:eastAsia="en-US"/>
        </w:rPr>
        <w:t xml:space="preserve">0 </w:t>
      </w:r>
      <w:r w:rsidRPr="00C92A32">
        <w:rPr>
          <w:b/>
          <w:iCs/>
          <w:sz w:val="22"/>
          <w:szCs w:val="22"/>
          <w:lang w:val="x-none" w:eastAsia="en-US"/>
        </w:rPr>
        <w:t>лв</w:t>
      </w:r>
      <w:r w:rsidRPr="00C92A32">
        <w:rPr>
          <w:iCs/>
          <w:sz w:val="22"/>
          <w:szCs w:val="22"/>
          <w:lang w:val="x-none" w:eastAsia="en-US"/>
        </w:rPr>
        <w:t xml:space="preserve"> (за лица до </w:t>
      </w:r>
      <w:r w:rsidRPr="00C92A32">
        <w:rPr>
          <w:iCs/>
          <w:sz w:val="22"/>
          <w:szCs w:val="22"/>
          <w:lang w:eastAsia="en-US"/>
        </w:rPr>
        <w:t>70</w:t>
      </w:r>
      <w:r w:rsidRPr="00C92A32">
        <w:rPr>
          <w:iCs/>
          <w:sz w:val="22"/>
          <w:szCs w:val="22"/>
          <w:lang w:val="x-none" w:eastAsia="en-US"/>
        </w:rPr>
        <w:t xml:space="preserve"> год.), </w:t>
      </w:r>
      <w:r w:rsidRPr="00C92A32">
        <w:rPr>
          <w:b/>
          <w:iCs/>
          <w:sz w:val="22"/>
          <w:szCs w:val="22"/>
          <w:lang w:eastAsia="en-US"/>
        </w:rPr>
        <w:t>10</w:t>
      </w:r>
      <w:r w:rsidRPr="008F3E81">
        <w:rPr>
          <w:b/>
          <w:iCs/>
          <w:sz w:val="22"/>
          <w:szCs w:val="22"/>
          <w:lang w:eastAsia="en-US"/>
        </w:rPr>
        <w:t xml:space="preserve">0 </w:t>
      </w:r>
      <w:r w:rsidRPr="00C92A32">
        <w:rPr>
          <w:b/>
          <w:iCs/>
          <w:sz w:val="22"/>
          <w:szCs w:val="22"/>
          <w:lang w:val="x-none" w:eastAsia="en-US"/>
        </w:rPr>
        <w:t>лв</w:t>
      </w:r>
      <w:r w:rsidRPr="00C92A32">
        <w:rPr>
          <w:iCs/>
          <w:sz w:val="22"/>
          <w:szCs w:val="22"/>
          <w:lang w:val="x-none" w:eastAsia="en-US"/>
        </w:rPr>
        <w:t xml:space="preserve"> - за лица от </w:t>
      </w:r>
      <w:r w:rsidRPr="00C92A32">
        <w:rPr>
          <w:iCs/>
          <w:sz w:val="22"/>
          <w:szCs w:val="22"/>
          <w:lang w:eastAsia="en-US"/>
        </w:rPr>
        <w:t>71</w:t>
      </w:r>
      <w:r w:rsidRPr="00C92A32">
        <w:rPr>
          <w:iCs/>
          <w:sz w:val="22"/>
          <w:szCs w:val="22"/>
          <w:lang w:val="x-none" w:eastAsia="en-US"/>
        </w:rPr>
        <w:t xml:space="preserve"> год. до 80 год.</w:t>
      </w:r>
      <w:r w:rsidRPr="00C92A32">
        <w:rPr>
          <w:b/>
          <w:iCs/>
          <w:sz w:val="22"/>
          <w:szCs w:val="22"/>
          <w:lang w:eastAsia="en-US"/>
        </w:rPr>
        <w:t>.</w:t>
      </w:r>
    </w:p>
    <w:p w:rsidR="00742217" w:rsidRPr="00742217" w:rsidRDefault="00742217" w:rsidP="00742217">
      <w:pPr>
        <w:pStyle w:val="ListParagraph"/>
        <w:autoSpaceDE w:val="0"/>
        <w:autoSpaceDN w:val="0"/>
        <w:ind w:leftChars="0" w:left="718" w:firstLineChars="0" w:firstLine="0"/>
        <w:jc w:val="both"/>
        <w:rPr>
          <w:rFonts w:ascii="Times New Roman" w:hAnsi="Times New Roman"/>
          <w:b/>
          <w:lang w:val="x-none"/>
        </w:rPr>
      </w:pPr>
      <w:r w:rsidRPr="00742217">
        <w:rPr>
          <w:rFonts w:ascii="Times New Roman" w:hAnsi="Times New Roman"/>
          <w:b/>
        </w:rPr>
        <w:t>*Общи условия и информация за застрахователни продукти да откриете на нашият сайт в Помощна информация, раздел Застраховки.</w:t>
      </w:r>
    </w:p>
    <w:p w:rsidR="008F3E81" w:rsidRPr="008F3E81" w:rsidRDefault="008F3E81" w:rsidP="008F3E81">
      <w:pPr>
        <w:pStyle w:val="ListParagraph"/>
        <w:spacing w:after="120"/>
        <w:ind w:leftChars="0" w:left="718" w:firstLineChars="0" w:firstLine="0"/>
        <w:jc w:val="both"/>
      </w:pPr>
    </w:p>
    <w:p w:rsidR="008F3E81" w:rsidRPr="00AD52AD" w:rsidRDefault="008F3E81" w:rsidP="008F3E81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sz w:val="22"/>
          <w:szCs w:val="22"/>
          <w:lang w:val="x-none" w:eastAsia="en-US"/>
        </w:rPr>
      </w:pPr>
    </w:p>
    <w:p w:rsidR="00F75B17" w:rsidRDefault="00F75B17">
      <w:pPr>
        <w:ind w:left="0" w:hanging="2"/>
        <w:jc w:val="both"/>
        <w:rPr>
          <w:sz w:val="22"/>
          <w:szCs w:val="22"/>
        </w:rPr>
      </w:pPr>
    </w:p>
    <w:p w:rsidR="002A6818" w:rsidRPr="008F3E81" w:rsidRDefault="00B714B6" w:rsidP="008F3E81">
      <w:pPr>
        <w:pStyle w:val="ListParagraph"/>
        <w:numPr>
          <w:ilvl w:val="0"/>
          <w:numId w:val="12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65BF5">
        <w:rPr>
          <w:rFonts w:ascii="Times New Roman" w:hAnsi="Times New Roman"/>
          <w:b/>
          <w:i/>
        </w:rPr>
        <w:t>допълнителни</w:t>
      </w:r>
      <w:r w:rsidRPr="00A65BF5">
        <w:rPr>
          <w:rFonts w:ascii="Times New Roman" w:hAnsi="Times New Roman"/>
        </w:rPr>
        <w:t xml:space="preserve"> </w:t>
      </w:r>
      <w:r w:rsidRPr="00A65BF5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A65BF5">
        <w:rPr>
          <w:rFonts w:ascii="Times New Roman" w:hAnsi="Times New Roman"/>
          <w:b/>
          <w:i/>
          <w:color w:val="000000"/>
        </w:rPr>
        <w:t xml:space="preserve"> офиса на </w:t>
      </w:r>
      <w:r w:rsidRPr="00A65BF5">
        <w:rPr>
          <w:rFonts w:ascii="Times New Roman" w:hAnsi="Times New Roman"/>
          <w:b/>
          <w:i/>
        </w:rPr>
        <w:t>туроператора:</w:t>
      </w:r>
    </w:p>
    <w:p w:rsidR="00A65BF5" w:rsidRDefault="00B714B6" w:rsidP="00A65BF5">
      <w:pPr>
        <w:pStyle w:val="ListParagraph"/>
        <w:numPr>
          <w:ilvl w:val="0"/>
          <w:numId w:val="13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65BF5">
        <w:rPr>
          <w:rFonts w:ascii="Times New Roman" w:hAnsi="Times New Roman"/>
          <w:i/>
        </w:rPr>
        <w:t>посещение на тунелите Ку чи</w:t>
      </w:r>
      <w:r w:rsidRPr="00A65BF5">
        <w:rPr>
          <w:rFonts w:ascii="Times New Roman" w:hAnsi="Times New Roman"/>
        </w:rPr>
        <w:t xml:space="preserve"> – </w:t>
      </w:r>
      <w:r w:rsidRPr="00A65BF5">
        <w:rPr>
          <w:rFonts w:ascii="Times New Roman" w:hAnsi="Times New Roman"/>
          <w:b/>
        </w:rPr>
        <w:t>45 щ. долара</w:t>
      </w:r>
      <w:r w:rsidRPr="00A65BF5">
        <w:rPr>
          <w:rFonts w:ascii="Times New Roman" w:hAnsi="Times New Roman"/>
        </w:rPr>
        <w:t xml:space="preserve"> (за група от минимум 10 човека, при  по-малка група се налага доплащане) – (7</w:t>
      </w:r>
      <w:r w:rsidRPr="00A65BF5">
        <w:rPr>
          <w:rFonts w:ascii="Times New Roman" w:hAnsi="Times New Roman"/>
          <w:i/>
        </w:rPr>
        <w:t>-ми ден);</w:t>
      </w:r>
      <w:r w:rsidRPr="00A65BF5">
        <w:rPr>
          <w:rFonts w:ascii="Times New Roman" w:hAnsi="Times New Roman"/>
        </w:rPr>
        <w:t xml:space="preserve"> </w:t>
      </w:r>
    </w:p>
    <w:p w:rsidR="00F75B17" w:rsidRPr="00343461" w:rsidRDefault="00B714B6" w:rsidP="00A65BF5">
      <w:pPr>
        <w:pStyle w:val="ListParagraph"/>
        <w:numPr>
          <w:ilvl w:val="0"/>
          <w:numId w:val="13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343461">
        <w:rPr>
          <w:rFonts w:ascii="Times New Roman" w:hAnsi="Times New Roman"/>
          <w:i/>
        </w:rPr>
        <w:t xml:space="preserve">вечерна разходка с круизен кораб по река Сайгон – </w:t>
      </w:r>
      <w:r w:rsidRPr="00343461">
        <w:rPr>
          <w:rFonts w:ascii="Times New Roman" w:hAnsi="Times New Roman"/>
          <w:b/>
          <w:i/>
        </w:rPr>
        <w:t>30 щ.  долара</w:t>
      </w:r>
      <w:r w:rsidRPr="00343461">
        <w:rPr>
          <w:rFonts w:ascii="Times New Roman" w:hAnsi="Times New Roman"/>
        </w:rPr>
        <w:t>– (</w:t>
      </w:r>
      <w:r w:rsidRPr="00343461">
        <w:rPr>
          <w:rFonts w:ascii="Times New Roman" w:hAnsi="Times New Roman"/>
          <w:i/>
        </w:rPr>
        <w:t>7-ми ден</w:t>
      </w:r>
      <w:r w:rsidRPr="00343461">
        <w:rPr>
          <w:rFonts w:ascii="Times New Roman" w:hAnsi="Times New Roman"/>
        </w:rPr>
        <w:t>);</w:t>
      </w:r>
    </w:p>
    <w:p w:rsidR="00F75B17" w:rsidRDefault="00B714B6" w:rsidP="00A65BF5">
      <w:pPr>
        <w:numPr>
          <w:ilvl w:val="0"/>
          <w:numId w:val="13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екскурзия с автобус до делтата на р. Меконг и разходка с лодка в делтата на р. Меконг </w:t>
      </w:r>
      <w:r>
        <w:rPr>
          <w:b/>
          <w:i/>
          <w:sz w:val="22"/>
          <w:szCs w:val="22"/>
        </w:rPr>
        <w:t xml:space="preserve">– 75 щ. долара </w:t>
      </w:r>
      <w:r>
        <w:rPr>
          <w:i/>
          <w:sz w:val="22"/>
          <w:szCs w:val="22"/>
        </w:rPr>
        <w:t>(8-ми ден)- при група от минимум 7 туриста, при по-малка се налага доплащане.</w:t>
      </w:r>
    </w:p>
    <w:p w:rsidR="00A65BF5" w:rsidRDefault="00B714B6" w:rsidP="00A65BF5">
      <w:pPr>
        <w:numPr>
          <w:ilvl w:val="0"/>
          <w:numId w:val="13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екскурзия до парка „Кан Джо” </w:t>
      </w:r>
      <w:r>
        <w:rPr>
          <w:b/>
          <w:i/>
          <w:sz w:val="22"/>
          <w:szCs w:val="22"/>
        </w:rPr>
        <w:t xml:space="preserve">– 75 щ. долара </w:t>
      </w:r>
      <w:r>
        <w:rPr>
          <w:i/>
          <w:sz w:val="22"/>
          <w:szCs w:val="22"/>
        </w:rPr>
        <w:t>(9-ти ден)- при група от минимум 7 туриста, при по-малка се налага доплащане.</w:t>
      </w:r>
    </w:p>
    <w:p w:rsidR="00A65BF5" w:rsidRDefault="00B714B6" w:rsidP="00A65BF5">
      <w:pPr>
        <w:numPr>
          <w:ilvl w:val="0"/>
          <w:numId w:val="13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i/>
          <w:sz w:val="22"/>
          <w:szCs w:val="22"/>
        </w:rPr>
        <w:t>вечеря на круизен кораб с фолклорна програма</w:t>
      </w:r>
      <w:r w:rsidRPr="00A65BF5">
        <w:rPr>
          <w:sz w:val="22"/>
          <w:szCs w:val="22"/>
        </w:rPr>
        <w:t xml:space="preserve"> – </w:t>
      </w:r>
      <w:r w:rsidRPr="00A65BF5">
        <w:rPr>
          <w:b/>
          <w:sz w:val="22"/>
          <w:szCs w:val="22"/>
        </w:rPr>
        <w:t>40 евро</w:t>
      </w:r>
      <w:r w:rsidRPr="00A65BF5">
        <w:rPr>
          <w:sz w:val="22"/>
          <w:szCs w:val="22"/>
        </w:rPr>
        <w:t xml:space="preserve"> (13-ти ден);    </w:t>
      </w:r>
    </w:p>
    <w:p w:rsidR="00F75B17" w:rsidRPr="00A65BF5" w:rsidRDefault="00B714B6" w:rsidP="00A65BF5">
      <w:pPr>
        <w:numPr>
          <w:ilvl w:val="0"/>
          <w:numId w:val="13"/>
        </w:numPr>
        <w:spacing w:after="120"/>
        <w:ind w:leftChars="0" w:firstLineChars="0"/>
        <w:jc w:val="both"/>
        <w:rPr>
          <w:sz w:val="22"/>
          <w:szCs w:val="22"/>
        </w:rPr>
      </w:pPr>
      <w:r w:rsidRPr="00A65BF5">
        <w:rPr>
          <w:i/>
          <w:color w:val="000000"/>
          <w:sz w:val="22"/>
          <w:szCs w:val="22"/>
        </w:rPr>
        <w:t xml:space="preserve">посещение на „Калипсо шоу” </w:t>
      </w:r>
      <w:r w:rsidRPr="00A65BF5">
        <w:rPr>
          <w:b/>
          <w:i/>
          <w:color w:val="000000"/>
          <w:sz w:val="22"/>
          <w:szCs w:val="22"/>
        </w:rPr>
        <w:t xml:space="preserve"> </w:t>
      </w:r>
      <w:r w:rsidRPr="00A65BF5">
        <w:rPr>
          <w:i/>
          <w:sz w:val="22"/>
          <w:szCs w:val="22"/>
        </w:rPr>
        <w:t>(кабаретна програма)</w:t>
      </w:r>
      <w:r w:rsidR="00766F8C">
        <w:rPr>
          <w:i/>
          <w:sz w:val="22"/>
          <w:szCs w:val="22"/>
        </w:rPr>
        <w:t xml:space="preserve"> (21-ви ден);</w:t>
      </w:r>
    </w:p>
    <w:p w:rsidR="00766F8C" w:rsidRDefault="00766F8C">
      <w:pP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A65BF5">
        <w:rPr>
          <w:i/>
          <w:sz w:val="22"/>
          <w:szCs w:val="22"/>
        </w:rPr>
        <w:t>- с вечеря</w:t>
      </w:r>
      <w:r>
        <w:rPr>
          <w:sz w:val="22"/>
          <w:szCs w:val="22"/>
        </w:rPr>
        <w:t xml:space="preserve"> </w:t>
      </w:r>
      <w:r w:rsidRPr="00A65BF5">
        <w:rPr>
          <w:sz w:val="22"/>
          <w:szCs w:val="22"/>
        </w:rPr>
        <w:t xml:space="preserve"> -  </w:t>
      </w:r>
      <w:r w:rsidRPr="00A65BF5">
        <w:rPr>
          <w:b/>
          <w:sz w:val="22"/>
          <w:szCs w:val="22"/>
        </w:rPr>
        <w:t>45 евро</w:t>
      </w:r>
      <w:r w:rsidRPr="00A65BF5">
        <w:rPr>
          <w:sz w:val="22"/>
          <w:szCs w:val="22"/>
        </w:rPr>
        <w:t xml:space="preserve"> </w:t>
      </w:r>
    </w:p>
    <w:p w:rsidR="00F75B17" w:rsidRDefault="00766F8C" w:rsidP="00766F8C">
      <w:pPr>
        <w:spacing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714B6">
        <w:rPr>
          <w:sz w:val="22"/>
          <w:szCs w:val="22"/>
        </w:rPr>
        <w:t xml:space="preserve">- </w:t>
      </w:r>
      <w:r w:rsidR="00B714B6">
        <w:rPr>
          <w:i/>
          <w:sz w:val="22"/>
          <w:szCs w:val="22"/>
        </w:rPr>
        <w:t>без вечеря</w:t>
      </w:r>
      <w:r w:rsidR="00B714B6">
        <w:rPr>
          <w:sz w:val="22"/>
          <w:szCs w:val="22"/>
        </w:rPr>
        <w:t xml:space="preserve"> - </w:t>
      </w:r>
      <w:r w:rsidR="00B714B6">
        <w:rPr>
          <w:b/>
          <w:sz w:val="22"/>
          <w:szCs w:val="22"/>
        </w:rPr>
        <w:t>30 евро</w:t>
      </w:r>
      <w:r w:rsidR="00B714B6">
        <w:rPr>
          <w:sz w:val="22"/>
          <w:szCs w:val="22"/>
        </w:rPr>
        <w:t xml:space="preserve">      </w:t>
      </w:r>
    </w:p>
    <w:p w:rsidR="00F75B17" w:rsidRDefault="00B714B6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*Забележки:</w:t>
      </w:r>
    </w:p>
    <w:p w:rsidR="00F75B17" w:rsidRDefault="00B714B6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1. Полетите, посочени в програмата, се актуализират при потвърждение на </w:t>
      </w:r>
    </w:p>
    <w:p w:rsidR="00F75B17" w:rsidRDefault="00B714B6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 групата, което може да доведе до промени в програмата за дните първи и втори, </w:t>
      </w:r>
    </w:p>
    <w:p w:rsidR="00F75B17" w:rsidRDefault="00B714B6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 както и за последните два дни по същата.  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2  За полетите между отделните държави и за вътрешните полети лимитът за      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багажа е 20 кг. за голям багаж и 7 кг. за ръчен багаж. За външните полети лимитът е съответно 23 кг. за  голям багаж  и 7 кг. за ръчен багаж. 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3. Цените на допълнителните екскурзии и мероприятия са към 15.03.2</w:t>
      </w:r>
      <w:r w:rsidRPr="008F3E81">
        <w:rPr>
          <w:i/>
          <w:sz w:val="22"/>
          <w:szCs w:val="22"/>
        </w:rPr>
        <w:t>020</w:t>
      </w:r>
      <w:r>
        <w:rPr>
          <w:i/>
          <w:sz w:val="22"/>
          <w:szCs w:val="22"/>
        </w:rPr>
        <w:t>г.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4.  Всички  екскурзии и мероприятия по желание се заявяват предварително и се </w:t>
      </w:r>
    </w:p>
    <w:p w:rsidR="00766F8C" w:rsidRDefault="00B714B6" w:rsidP="00766F8C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плащат в офиса на туроператора.</w:t>
      </w:r>
    </w:p>
    <w:p w:rsidR="00F75B17" w:rsidRDefault="00B714B6" w:rsidP="00766F8C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 xml:space="preserve">Категоризацията на хотелите във Виетнам, Камбоджа и Мианмар не  </w:t>
      </w:r>
    </w:p>
    <w:p w:rsidR="00F75B17" w:rsidRDefault="00766F8C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714B6">
        <w:rPr>
          <w:i/>
          <w:sz w:val="22"/>
          <w:szCs w:val="22"/>
        </w:rPr>
        <w:t>съответства на критериите за  категоризация на хотелите в Европа.</w:t>
      </w:r>
    </w:p>
    <w:p w:rsidR="00F75B17" w:rsidRDefault="00B714B6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Туроператорът си запазва правото при промяна на летищните такси от  </w:t>
      </w:r>
    </w:p>
    <w:p w:rsidR="00F75B17" w:rsidRDefault="00766F8C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714B6">
        <w:rPr>
          <w:i/>
          <w:sz w:val="22"/>
          <w:szCs w:val="22"/>
        </w:rPr>
        <w:t xml:space="preserve">страна на Авиокомпанията, да промени летищните такси и съответно цената на 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екскурзията. В такъв случай разликата в летищните такси трябва да бъде доплатена от </w:t>
      </w:r>
    </w:p>
    <w:p w:rsidR="00F75B17" w:rsidRDefault="00766F8C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B714B6">
        <w:rPr>
          <w:i/>
          <w:sz w:val="22"/>
          <w:szCs w:val="22"/>
        </w:rPr>
        <w:t xml:space="preserve">клиента.  </w:t>
      </w:r>
    </w:p>
    <w:p w:rsidR="00F75B17" w:rsidRDefault="00F75B17">
      <w:pPr>
        <w:spacing w:after="120"/>
        <w:ind w:left="0" w:hanging="2"/>
        <w:jc w:val="both"/>
        <w:rPr>
          <w:sz w:val="22"/>
          <w:szCs w:val="22"/>
        </w:rPr>
      </w:pPr>
    </w:p>
    <w:p w:rsidR="00F75B17" w:rsidRDefault="00B714B6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Цените </w:t>
      </w:r>
      <w:r w:rsidR="00E12C80">
        <w:rPr>
          <w:b/>
        </w:rPr>
        <w:t>8</w:t>
      </w:r>
      <w:r w:rsidR="00E12C80" w:rsidRPr="00E12C80">
        <w:rPr>
          <w:b/>
        </w:rPr>
        <w:t xml:space="preserve"> </w:t>
      </w:r>
      <w:r w:rsidR="00E12C80">
        <w:rPr>
          <w:b/>
        </w:rPr>
        <w:t>050лв/</w:t>
      </w:r>
      <w:r w:rsidR="00E12C80" w:rsidRPr="00E12C80">
        <w:rPr>
          <w:b/>
        </w:rPr>
        <w:t>8 150</w:t>
      </w:r>
      <w:r>
        <w:rPr>
          <w:b/>
        </w:rPr>
        <w:t xml:space="preserve"> лв</w:t>
      </w:r>
      <w:r>
        <w:rPr>
          <w:b/>
          <w:sz w:val="22"/>
          <w:szCs w:val="22"/>
        </w:rPr>
        <w:t xml:space="preserve"> са за турист в двойна стая. За единична стая се  доплащат </w:t>
      </w:r>
    </w:p>
    <w:p w:rsidR="00F75B17" w:rsidRDefault="00B714B6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</w:rPr>
        <w:t>1 450 лв. -/подлежи  на актуализация/</w:t>
      </w:r>
    </w:p>
    <w:p w:rsidR="00F75B17" w:rsidRDefault="00B714B6">
      <w:pPr>
        <w:ind w:left="0" w:hanging="2"/>
        <w:jc w:val="both"/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</w:t>
      </w:r>
      <w:r w:rsidRPr="008F3E81">
        <w:rPr>
          <w:b/>
          <w:i/>
        </w:rPr>
        <w:t>2020</w:t>
      </w:r>
      <w:r>
        <w:rPr>
          <w:b/>
          <w:i/>
        </w:rPr>
        <w:t>г и  подлежат на  актуализация.</w:t>
      </w:r>
    </w:p>
    <w:p w:rsidR="00F75B17" w:rsidRDefault="00F75B17">
      <w:pPr>
        <w:ind w:left="0" w:hanging="2"/>
        <w:jc w:val="both"/>
        <w:rPr>
          <w:sz w:val="22"/>
          <w:szCs w:val="22"/>
        </w:rPr>
      </w:pPr>
    </w:p>
    <w:p w:rsidR="00742217" w:rsidRDefault="00742217" w:rsidP="00742217">
      <w:pPr>
        <w:ind w:left="0" w:hanging="2"/>
        <w:jc w:val="center"/>
        <w:rPr>
          <w:u w:val="single"/>
        </w:rPr>
      </w:pPr>
    </w:p>
    <w:p w:rsidR="00742217" w:rsidRPr="00742217" w:rsidRDefault="00742217" w:rsidP="00742217">
      <w:pPr>
        <w:ind w:left="0" w:hanging="2"/>
        <w:jc w:val="center"/>
        <w:rPr>
          <w:sz w:val="28"/>
          <w:szCs w:val="28"/>
          <w:u w:val="single"/>
        </w:rPr>
      </w:pPr>
      <w:r w:rsidRPr="00742217"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="00E12C80" w:rsidRPr="00E12C80">
        <w:rPr>
          <w:b/>
          <w:i/>
          <w:sz w:val="28"/>
          <w:szCs w:val="28"/>
          <w:u w:val="single"/>
        </w:rPr>
        <w:t>4 0</w:t>
      </w:r>
      <w:r w:rsidRPr="00742217">
        <w:rPr>
          <w:b/>
          <w:i/>
          <w:sz w:val="28"/>
          <w:szCs w:val="28"/>
          <w:u w:val="single"/>
        </w:rPr>
        <w:t>00 лв</w:t>
      </w:r>
    </w:p>
    <w:p w:rsidR="00742217" w:rsidRDefault="00742217" w:rsidP="00742217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BA3719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742217" w:rsidRDefault="00742217" w:rsidP="00742217">
      <w:pPr>
        <w:ind w:left="0" w:hanging="2"/>
        <w:jc w:val="center"/>
        <w:rPr>
          <w:u w:val="single"/>
        </w:rPr>
      </w:pPr>
    </w:p>
    <w:p w:rsidR="00742217" w:rsidRDefault="00742217" w:rsidP="00742217">
      <w:pPr>
        <w:ind w:left="0" w:hanging="2"/>
        <w:jc w:val="center"/>
        <w:rPr>
          <w:u w:val="single"/>
        </w:rPr>
      </w:pPr>
    </w:p>
    <w:p w:rsidR="00742217" w:rsidRDefault="00742217" w:rsidP="00742217">
      <w:pPr>
        <w:ind w:left="0" w:hanging="2"/>
        <w:jc w:val="center"/>
        <w:rPr>
          <w:u w:val="single"/>
        </w:rPr>
      </w:pPr>
    </w:p>
    <w:p w:rsidR="00742217" w:rsidRDefault="00742217" w:rsidP="00742217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E12C80" w:rsidRPr="00E12C80">
        <w:rPr>
          <w:b/>
          <w:i/>
          <w:sz w:val="28"/>
          <w:szCs w:val="28"/>
          <w:u w:val="single"/>
        </w:rPr>
        <w:t>8 0</w:t>
      </w:r>
      <w:r>
        <w:rPr>
          <w:b/>
          <w:i/>
          <w:sz w:val="28"/>
          <w:szCs w:val="28"/>
          <w:u w:val="single"/>
        </w:rPr>
        <w:t>50 лв</w:t>
      </w:r>
      <w:r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</w:t>
      </w:r>
      <w:r>
        <w:rPr>
          <w:b/>
          <w:i/>
          <w:u w:val="single"/>
        </w:rPr>
        <w:lastRenderedPageBreak/>
        <w:t xml:space="preserve">ГРУПА ОТ МИНИМУМ 10 ЧОВЕКА ПРИ ПО МАЛКА ГРУПА СЕ НАЛАГА ДОПЛАЩАНЕ </w:t>
      </w:r>
      <w:r>
        <w:rPr>
          <w:b/>
          <w:i/>
          <w:sz w:val="28"/>
          <w:szCs w:val="28"/>
          <w:u w:val="single"/>
        </w:rPr>
        <w:t>.</w:t>
      </w:r>
    </w:p>
    <w:p w:rsidR="00742217" w:rsidRDefault="00742217" w:rsidP="00742217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742217" w:rsidRDefault="00742217" w:rsidP="00742217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="00E12C80" w:rsidRPr="00E12C80">
        <w:rPr>
          <w:b/>
          <w:i/>
          <w:sz w:val="28"/>
          <w:szCs w:val="28"/>
          <w:u w:val="single"/>
        </w:rPr>
        <w:t xml:space="preserve">8 </w:t>
      </w:r>
      <w:bookmarkStart w:id="0" w:name="_GoBack"/>
      <w:bookmarkEnd w:id="0"/>
      <w:r w:rsidR="00E12C80" w:rsidRPr="00E12C80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50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ПРИ ПО МАЛКА ГРУПА СЕ НАЛАГА ДОПЛАЩАНЕ .</w:t>
      </w:r>
    </w:p>
    <w:p w:rsidR="00742217" w:rsidRDefault="00742217" w:rsidP="00742217">
      <w:pPr>
        <w:ind w:left="0" w:hanging="2"/>
        <w:jc w:val="both"/>
        <w:rPr>
          <w:color w:val="000000"/>
        </w:rPr>
      </w:pPr>
    </w:p>
    <w:p w:rsidR="00742217" w:rsidRDefault="00742217" w:rsidP="00742217">
      <w:pPr>
        <w:ind w:left="0" w:hanging="2"/>
        <w:rPr>
          <w:color w:val="000000"/>
          <w:sz w:val="22"/>
          <w:szCs w:val="22"/>
        </w:rPr>
      </w:pPr>
    </w:p>
    <w:p w:rsidR="00742217" w:rsidRDefault="00742217" w:rsidP="00742217">
      <w:pPr>
        <w:ind w:left="1" w:hanging="3"/>
        <w:rPr>
          <w:sz w:val="28"/>
          <w:szCs w:val="28"/>
        </w:rPr>
      </w:pPr>
    </w:p>
    <w:p w:rsidR="00742217" w:rsidRDefault="00742217" w:rsidP="00742217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742217" w:rsidRDefault="00742217" w:rsidP="00742217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ТУРОПЕТАТОРИ.</w:t>
      </w:r>
    </w:p>
    <w:p w:rsidR="00742217" w:rsidRDefault="00742217">
      <w:pPr>
        <w:ind w:left="0" w:hanging="2"/>
        <w:jc w:val="both"/>
        <w:rPr>
          <w:sz w:val="22"/>
          <w:szCs w:val="22"/>
        </w:rPr>
      </w:pPr>
    </w:p>
    <w:p w:rsidR="00742217" w:rsidRDefault="00742217">
      <w:pPr>
        <w:ind w:left="0" w:hanging="2"/>
        <w:jc w:val="both"/>
        <w:rPr>
          <w:sz w:val="22"/>
          <w:szCs w:val="22"/>
        </w:rPr>
      </w:pP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F75B17" w:rsidRDefault="00B714B6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ТО )</w:t>
      </w:r>
    </w:p>
    <w:p w:rsidR="00F75B17" w:rsidRDefault="00B714B6">
      <w:pPr>
        <w:ind w:left="0" w:hanging="2"/>
        <w:jc w:val="both"/>
      </w:pPr>
      <w:r>
        <w:rPr>
          <w:b/>
        </w:rPr>
        <w:t xml:space="preserve">             - по банков път</w:t>
      </w:r>
    </w:p>
    <w:p w:rsidR="00F75B17" w:rsidRDefault="00F75B17">
      <w:pPr>
        <w:ind w:left="0" w:hanging="2"/>
        <w:jc w:val="both"/>
      </w:pPr>
    </w:p>
    <w:p w:rsidR="00F75B17" w:rsidRDefault="00B714B6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F75B17" w:rsidRDefault="00B714B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F75B17" w:rsidRDefault="00B714B6">
      <w:pPr>
        <w:ind w:left="0" w:hanging="2"/>
      </w:pPr>
      <w:r>
        <w:rPr>
          <w:b/>
        </w:rPr>
        <w:t xml:space="preserve">IBAN: BG84RZBB91551060543404 </w:t>
      </w:r>
    </w:p>
    <w:p w:rsidR="00F75B17" w:rsidRDefault="00B714B6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F75B17" w:rsidRDefault="00F75B17">
      <w:pPr>
        <w:ind w:left="0" w:hanging="2"/>
      </w:pP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Инвестиционна Банка</w:t>
      </w:r>
    </w:p>
    <w:p w:rsidR="00F75B17" w:rsidRDefault="00B714B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F75B17" w:rsidRDefault="00B714B6">
      <w:pPr>
        <w:ind w:left="0" w:hanging="2"/>
      </w:pPr>
      <w:r>
        <w:rPr>
          <w:b/>
        </w:rPr>
        <w:t xml:space="preserve">IBAN: BG69FINV91501016595065 </w:t>
      </w:r>
    </w:p>
    <w:p w:rsidR="00F75B17" w:rsidRDefault="00B714B6">
      <w:pPr>
        <w:ind w:left="0" w:hanging="2"/>
        <w:jc w:val="both"/>
      </w:pPr>
      <w:r>
        <w:rPr>
          <w:b/>
        </w:rPr>
        <w:t>BIC:   FINVBGSF</w:t>
      </w:r>
    </w:p>
    <w:p w:rsidR="00F75B17" w:rsidRDefault="00F75B17">
      <w:pPr>
        <w:ind w:left="0" w:hanging="2"/>
      </w:pP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F75B17" w:rsidRDefault="00B714B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F75B17" w:rsidRDefault="00B714B6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F75B17" w:rsidRDefault="00B714B6">
      <w:pPr>
        <w:ind w:left="0" w:hanging="2"/>
      </w:pPr>
      <w:r>
        <w:rPr>
          <w:b/>
        </w:rPr>
        <w:t xml:space="preserve">IBAN: BG54UBBS84231010215712    </w:t>
      </w:r>
    </w:p>
    <w:p w:rsidR="00F75B17" w:rsidRDefault="00B714B6">
      <w:pPr>
        <w:ind w:left="0" w:hanging="2"/>
        <w:jc w:val="both"/>
      </w:pPr>
      <w:r>
        <w:rPr>
          <w:b/>
        </w:rPr>
        <w:t>BIC:   UBBSBGSF</w:t>
      </w:r>
    </w:p>
    <w:p w:rsidR="00F75B17" w:rsidRDefault="00F75B17">
      <w:pPr>
        <w:ind w:left="0" w:hanging="2"/>
        <w:rPr>
          <w:sz w:val="22"/>
          <w:szCs w:val="22"/>
          <w:u w:val="single"/>
        </w:rPr>
      </w:pPr>
    </w:p>
    <w:p w:rsidR="00F75B17" w:rsidRDefault="00F75B17">
      <w:pPr>
        <w:ind w:left="0" w:hanging="2"/>
        <w:jc w:val="center"/>
        <w:rPr>
          <w:color w:val="000000"/>
          <w:sz w:val="22"/>
          <w:szCs w:val="22"/>
        </w:rPr>
      </w:pPr>
    </w:p>
    <w:p w:rsidR="00742217" w:rsidRDefault="00742217" w:rsidP="00742217">
      <w:pPr>
        <w:spacing w:after="120"/>
        <w:ind w:left="0" w:hanging="2"/>
        <w:rPr>
          <w:b/>
          <w:sz w:val="22"/>
          <w:szCs w:val="22"/>
          <w:u w:val="single"/>
        </w:rPr>
      </w:pPr>
    </w:p>
    <w:p w:rsidR="00742217" w:rsidRPr="006D7364" w:rsidRDefault="00742217" w:rsidP="00742217">
      <w:pPr>
        <w:spacing w:after="120"/>
        <w:ind w:left="0" w:hanging="2"/>
        <w:rPr>
          <w:sz w:val="22"/>
          <w:szCs w:val="22"/>
          <w:u w:val="single"/>
        </w:rPr>
      </w:pPr>
      <w:r w:rsidRPr="006D7364">
        <w:rPr>
          <w:b/>
          <w:sz w:val="22"/>
          <w:szCs w:val="22"/>
          <w:u w:val="single"/>
        </w:rPr>
        <w:t>НЕОБХОДИМИ ДОКУМЕНТИ ЗА ВИЗА ВИЕТНАМ</w:t>
      </w:r>
      <w:r w:rsidRPr="006D7364">
        <w:rPr>
          <w:sz w:val="22"/>
          <w:szCs w:val="22"/>
          <w:u w:val="single"/>
        </w:rPr>
        <w:t>:</w:t>
      </w:r>
    </w:p>
    <w:p w:rsidR="00742217" w:rsidRPr="006D7364" w:rsidRDefault="00742217" w:rsidP="00742217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742217" w:rsidRPr="006D7364" w:rsidRDefault="00742217" w:rsidP="00742217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</w:t>
      </w:r>
      <w:r w:rsidRPr="00FC5B94">
        <w:rPr>
          <w:lang w:val="en-US"/>
        </w:rPr>
        <w:t>a</w:t>
      </w:r>
      <w:r w:rsidRPr="006D7364">
        <w:t xml:space="preserve"> (паспортен формат - актуалн</w:t>
      </w:r>
      <w:r w:rsidRPr="00FC5B94">
        <w:rPr>
          <w:lang w:val="en-US"/>
        </w:rPr>
        <w:t>a</w:t>
      </w:r>
      <w:r w:rsidRPr="006D7364">
        <w:t>) за визата за Виетнам на дигитален носител,снимката трябва да е на светъл фон и лицето да е без очила.</w:t>
      </w:r>
    </w:p>
    <w:p w:rsidR="00742217" w:rsidRPr="006D7364" w:rsidRDefault="00742217" w:rsidP="00742217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42217" w:rsidRPr="006D7364" w:rsidRDefault="00742217" w:rsidP="00742217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Сканирана основна страница на паспорта на дигитален носител.</w:t>
      </w:r>
    </w:p>
    <w:p w:rsidR="00742217" w:rsidRPr="006D7364" w:rsidRDefault="00742217" w:rsidP="00742217">
      <w:pPr>
        <w:ind w:left="1" w:hanging="3"/>
        <w:rPr>
          <w:b/>
          <w:bCs/>
          <w:sz w:val="28"/>
          <w:szCs w:val="28"/>
          <w:u w:val="single"/>
        </w:rPr>
      </w:pPr>
    </w:p>
    <w:p w:rsidR="00742217" w:rsidRPr="006D7364" w:rsidRDefault="00742217" w:rsidP="00742217">
      <w:pPr>
        <w:ind w:left="0" w:hanging="2"/>
        <w:jc w:val="both"/>
        <w:rPr>
          <w:b/>
          <w:bCs/>
          <w:sz w:val="22"/>
          <w:szCs w:val="22"/>
          <w:u w:val="single"/>
        </w:rPr>
      </w:pPr>
    </w:p>
    <w:p w:rsidR="00742217" w:rsidRPr="006D7364" w:rsidRDefault="00742217" w:rsidP="00742217">
      <w:pPr>
        <w:ind w:left="0" w:hanging="2"/>
        <w:jc w:val="both"/>
        <w:rPr>
          <w:b/>
          <w:bCs/>
          <w:u w:val="single"/>
        </w:rPr>
      </w:pPr>
      <w:r w:rsidRPr="006D7364">
        <w:rPr>
          <w:b/>
          <w:bCs/>
          <w:sz w:val="22"/>
          <w:szCs w:val="22"/>
          <w:u w:val="single"/>
        </w:rPr>
        <w:t>НЕОБХОДИМИ  ДОКУМЕНТИ за пътуване Виетнам:</w:t>
      </w:r>
      <w:r w:rsidRPr="006D7364">
        <w:rPr>
          <w:b/>
          <w:bCs/>
          <w:u w:val="single"/>
        </w:rPr>
        <w:t xml:space="preserve"> </w:t>
      </w:r>
    </w:p>
    <w:p w:rsidR="00742217" w:rsidRPr="006D7364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742217" w:rsidRPr="006D7364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lastRenderedPageBreak/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42217" w:rsidRPr="006D7364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C5B94">
        <w:t>PCR</w:t>
      </w:r>
      <w:r w:rsidRPr="006D7364">
        <w:t xml:space="preserve"> </w:t>
      </w:r>
      <w:r w:rsidRPr="00FC5B94">
        <w:t>test</w:t>
      </w:r>
      <w:r w:rsidRPr="006D7364">
        <w:t xml:space="preserve">, направен до 72 часа, преди влизане във Виетнам или Антигенен тест до 24 преди влизане в страната. </w:t>
      </w:r>
    </w:p>
    <w:p w:rsidR="00742217" w:rsidRPr="006D7364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7364">
        <w:t xml:space="preserve">Медицинска застраховка включваща </w:t>
      </w:r>
      <w:r w:rsidRPr="00AB18A7">
        <w:rPr>
          <w:lang w:val="en-US"/>
        </w:rPr>
        <w:t>COVID</w:t>
      </w:r>
      <w:r w:rsidRPr="006D7364">
        <w:t xml:space="preserve"> с покритие 10</w:t>
      </w:r>
      <w:r w:rsidRPr="00FC5B94">
        <w:t> </w:t>
      </w:r>
      <w:r w:rsidRPr="006D7364">
        <w:t>000 щ.долара.</w:t>
      </w:r>
    </w:p>
    <w:p w:rsidR="00742217" w:rsidRPr="00FC5B94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B18A7">
        <w:rPr>
          <w:sz w:val="22"/>
          <w:szCs w:val="22"/>
        </w:rPr>
        <w:t xml:space="preserve">Попълнена </w:t>
      </w:r>
      <w:r w:rsidRPr="00AB18A7">
        <w:rPr>
          <w:sz w:val="22"/>
          <w:szCs w:val="22"/>
          <w:lang w:val="en-US"/>
        </w:rPr>
        <w:t>Health Declaration</w:t>
      </w:r>
      <w:r w:rsidRPr="00AB18A7">
        <w:rPr>
          <w:sz w:val="22"/>
          <w:szCs w:val="22"/>
        </w:rPr>
        <w:t xml:space="preserve"> –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"https://tokhaiyte.vn/" </w:instrText>
      </w:r>
      <w:r>
        <w:rPr>
          <w:color w:val="0000FF"/>
          <w:u w:val="single"/>
        </w:rPr>
        <w:fldChar w:fldCharType="separate"/>
      </w:r>
      <w:r w:rsidRPr="00AB18A7">
        <w:rPr>
          <w:color w:val="0000FF"/>
          <w:u w:val="single"/>
        </w:rPr>
        <w:t>https://tokhaiyte.vn/</w:t>
      </w:r>
      <w:r>
        <w:rPr>
          <w:color w:val="0000FF"/>
          <w:u w:val="single"/>
        </w:rPr>
        <w:fldChar w:fldCharType="end"/>
      </w:r>
    </w:p>
    <w:p w:rsidR="00742217" w:rsidRPr="00AB18A7" w:rsidRDefault="00742217" w:rsidP="00742217">
      <w:pPr>
        <w:ind w:left="0" w:hanging="2"/>
        <w:rPr>
          <w:b/>
          <w:bCs/>
          <w:sz w:val="22"/>
          <w:u w:val="single"/>
        </w:rPr>
      </w:pPr>
    </w:p>
    <w:p w:rsidR="00742217" w:rsidRDefault="00742217" w:rsidP="00742217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742217" w:rsidRDefault="00742217" w:rsidP="00742217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742217" w:rsidRDefault="00742217" w:rsidP="00742217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742217" w:rsidRPr="006D7364" w:rsidRDefault="00742217" w:rsidP="00742217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742217" w:rsidRPr="006D7364" w:rsidRDefault="00742217" w:rsidP="00742217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742217" w:rsidRPr="006D7364" w:rsidRDefault="00742217" w:rsidP="00742217">
      <w:pPr>
        <w:ind w:left="0" w:hanging="2"/>
        <w:rPr>
          <w:b/>
          <w:bCs/>
          <w:u w:val="single"/>
        </w:rPr>
      </w:pPr>
    </w:p>
    <w:p w:rsidR="00742217" w:rsidRPr="006D7364" w:rsidRDefault="00742217" w:rsidP="00742217">
      <w:pPr>
        <w:ind w:left="0" w:hanging="2"/>
        <w:rPr>
          <w:b/>
          <w:bCs/>
          <w:u w:val="single"/>
        </w:rPr>
      </w:pPr>
    </w:p>
    <w:p w:rsidR="00742217" w:rsidRPr="00512270" w:rsidRDefault="00742217" w:rsidP="00742217">
      <w:pPr>
        <w:ind w:left="0" w:hanging="2"/>
      </w:pPr>
      <w:r w:rsidRPr="00512270">
        <w:rPr>
          <w:b/>
          <w:bCs/>
          <w:u w:val="single"/>
        </w:rPr>
        <w:t>НЕОБХОДИМИ ДОКУМЕНТИ за пътуване в Камбоджа:</w:t>
      </w:r>
      <w:r w:rsidRPr="00512270">
        <w:t xml:space="preserve"> </w:t>
      </w:r>
    </w:p>
    <w:p w:rsidR="00742217" w:rsidRPr="00512270" w:rsidRDefault="00742217" w:rsidP="00742217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>Задграничен паспорт с валидност минимум 6 месеца след датата на пътуване;</w:t>
      </w:r>
    </w:p>
    <w:p w:rsidR="00742217" w:rsidRDefault="00742217" w:rsidP="00742217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 xml:space="preserve">За деца под 18 год., непридружавани от единия или и от двамата родители – нотариално заведена декларация от липсващия родител с разрешение за </w:t>
      </w:r>
      <w:r>
        <w:t xml:space="preserve">пътуване на детето им в чужбина </w:t>
      </w:r>
      <w:r w:rsidRPr="00512270">
        <w:t>ваксинационен сертификат</w:t>
      </w:r>
    </w:p>
    <w:p w:rsidR="00742217" w:rsidRPr="00512270" w:rsidRDefault="00742217" w:rsidP="00742217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512270">
        <w:t>отрицателен PCR test взет не повече от 72 часа преди пристигане</w:t>
      </w:r>
      <w:r>
        <w:t>.</w:t>
      </w:r>
    </w:p>
    <w:p w:rsidR="00742217" w:rsidRDefault="00742217" w:rsidP="0074221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512270">
        <w:t xml:space="preserve">Всички </w:t>
      </w:r>
      <w:r>
        <w:t>чужденци ще бъдат</w:t>
      </w:r>
      <w:r w:rsidRPr="00512270">
        <w:t xml:space="preserve"> тествани за коронавирус при пристигането си в Камбоджа.</w:t>
      </w:r>
    </w:p>
    <w:p w:rsidR="00742217" w:rsidRPr="00512270" w:rsidRDefault="00742217" w:rsidP="0074221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512270">
        <w:t xml:space="preserve">Медицинска застраховка включваща </w:t>
      </w:r>
      <w:r w:rsidRPr="00512270">
        <w:rPr>
          <w:lang w:val="en-US"/>
        </w:rPr>
        <w:t>COVID</w:t>
      </w:r>
      <w:r w:rsidRPr="00512270">
        <w:t xml:space="preserve"> с покритие 50 000 щ.долара</w:t>
      </w:r>
    </w:p>
    <w:p w:rsidR="00742217" w:rsidRPr="00512270" w:rsidRDefault="00742217" w:rsidP="0074221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512270">
        <w:t xml:space="preserve">Неваксинираните или частично ваксинирани пътници трябва да си направят PCR тест при </w:t>
      </w:r>
      <w:r>
        <w:t xml:space="preserve">пристигане </w:t>
      </w:r>
      <w:r w:rsidRPr="00512270">
        <w:t>и подлежат на 14 дневна карантина.</w:t>
      </w: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Pr="00416F28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42217" w:rsidRDefault="00742217" w:rsidP="00742217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742217" w:rsidRPr="006D7364" w:rsidRDefault="00742217" w:rsidP="00742217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742217" w:rsidRDefault="00742217" w:rsidP="00742217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42217" w:rsidRPr="006D7364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742217" w:rsidRPr="006D7364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Pr="006D7364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4221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742217" w:rsidRPr="00834E4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42217" w:rsidRPr="00AD12C1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74221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74221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74221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742217" w:rsidRPr="00043CA8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lastRenderedPageBreak/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742217" w:rsidRPr="00DD08FE" w:rsidRDefault="00742217" w:rsidP="00742217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742217" w:rsidRPr="00B04CB4" w:rsidRDefault="00742217" w:rsidP="00742217">
      <w:pPr>
        <w:tabs>
          <w:tab w:val="left" w:pos="1290"/>
        </w:tabs>
        <w:ind w:left="0" w:hanging="2"/>
      </w:pPr>
    </w:p>
    <w:p w:rsidR="00742217" w:rsidRDefault="00742217" w:rsidP="00742217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F17BDA" w:rsidRPr="00771874" w:rsidRDefault="00F17BDA" w:rsidP="00F17BDA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F17BDA" w:rsidRDefault="00F17BDA" w:rsidP="00F17BDA">
      <w:pPr>
        <w:pStyle w:val="ListParagraph"/>
        <w:numPr>
          <w:ilvl w:val="0"/>
          <w:numId w:val="2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F17BDA">
        <w:rPr>
          <w:rFonts w:ascii="Times New Roman" w:hAnsi="Times New Roman"/>
        </w:rPr>
        <w:t>Задграничен паспорт с валидност минимум 6 месеца след датата на пътуване;</w:t>
      </w:r>
    </w:p>
    <w:p w:rsidR="00F17BDA" w:rsidRPr="00F17BDA" w:rsidRDefault="00F17BDA" w:rsidP="00F17BDA">
      <w:pPr>
        <w:pStyle w:val="ListParagraph"/>
        <w:numPr>
          <w:ilvl w:val="0"/>
          <w:numId w:val="25"/>
        </w:numPr>
        <w:suppressAutoHyphens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F17BDA">
        <w:rPr>
          <w:rFonts w:ascii="Times New Roman" w:hAnsi="Times New Roman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</w:p>
    <w:p w:rsidR="00742217" w:rsidRDefault="00742217" w:rsidP="00742217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Мианмар</w:t>
      </w:r>
      <w:r w:rsidRPr="00416F28">
        <w:rPr>
          <w:b/>
          <w:bCs/>
          <w:sz w:val="22"/>
          <w:szCs w:val="22"/>
          <w:u w:val="single"/>
        </w:rPr>
        <w:t>:</w:t>
      </w:r>
    </w:p>
    <w:p w:rsidR="0074221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742217" w:rsidRPr="00834E47" w:rsidRDefault="00742217" w:rsidP="00742217">
      <w:pPr>
        <w:numPr>
          <w:ilvl w:val="0"/>
          <w:numId w:val="19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742217" w:rsidRDefault="00742217" w:rsidP="00742217">
      <w:pPr>
        <w:ind w:left="0" w:hanging="2"/>
        <w:jc w:val="center"/>
        <w:rPr>
          <w:b/>
          <w:i/>
          <w:sz w:val="22"/>
          <w:szCs w:val="22"/>
        </w:rPr>
      </w:pPr>
    </w:p>
    <w:p w:rsidR="00F75B17" w:rsidRDefault="00F75B17" w:rsidP="008F3E8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color w:val="000000"/>
          <w:sz w:val="22"/>
          <w:szCs w:val="22"/>
          <w:u w:val="single"/>
        </w:rPr>
      </w:pPr>
    </w:p>
    <w:p w:rsidR="00742217" w:rsidRDefault="00742217" w:rsidP="00742217">
      <w:pPr>
        <w:tabs>
          <w:tab w:val="left" w:pos="1290"/>
        </w:tabs>
        <w:ind w:left="0" w:hanging="2"/>
      </w:pPr>
      <w:r>
        <w:rPr>
          <w:b/>
          <w:color w:val="000000"/>
          <w:sz w:val="22"/>
          <w:szCs w:val="22"/>
          <w:u w:val="single"/>
        </w:rPr>
        <w:t xml:space="preserve">                          </w:t>
      </w:r>
    </w:p>
    <w:p w:rsidR="00742217" w:rsidRPr="00BA3719" w:rsidRDefault="00742217" w:rsidP="00742217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</w:p>
    <w:p w:rsidR="00742217" w:rsidRPr="004425B7" w:rsidRDefault="00742217" w:rsidP="00742217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742217" w:rsidRDefault="00742217" w:rsidP="00742217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42217" w:rsidRPr="00903576" w:rsidRDefault="00742217" w:rsidP="00742217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p w:rsidR="00F75B17" w:rsidRPr="008F3E81" w:rsidRDefault="00F75B17" w:rsidP="008F3E81">
      <w:pPr>
        <w:ind w:left="0" w:hanging="2"/>
        <w:jc w:val="both"/>
        <w:rPr>
          <w:rFonts w:ascii="Tahoma" w:hAnsi="Tahoma" w:cs="Tahoma"/>
          <w:sz w:val="16"/>
          <w:szCs w:val="16"/>
        </w:rPr>
      </w:pPr>
    </w:p>
    <w:sectPr w:rsidR="00F75B17" w:rsidRPr="008F3E81">
      <w:pgSz w:w="11906" w:h="16838"/>
      <w:pgMar w:top="851" w:right="1134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A3B"/>
    <w:multiLevelType w:val="multilevel"/>
    <w:tmpl w:val="090C8A52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11BCB"/>
    <w:multiLevelType w:val="multilevel"/>
    <w:tmpl w:val="E588530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2424C"/>
    <w:multiLevelType w:val="hybridMultilevel"/>
    <w:tmpl w:val="ED6256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A3D1A"/>
    <w:multiLevelType w:val="hybridMultilevel"/>
    <w:tmpl w:val="7DF233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5FCA"/>
    <w:multiLevelType w:val="hybridMultilevel"/>
    <w:tmpl w:val="95C4FF86"/>
    <w:lvl w:ilvl="0" w:tplc="0402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9D7649D"/>
    <w:multiLevelType w:val="multilevel"/>
    <w:tmpl w:val="5C0005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A1E0850"/>
    <w:multiLevelType w:val="hybridMultilevel"/>
    <w:tmpl w:val="434ADBA0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0CA004B"/>
    <w:multiLevelType w:val="hybridMultilevel"/>
    <w:tmpl w:val="42F89A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91EDB"/>
    <w:multiLevelType w:val="multilevel"/>
    <w:tmpl w:val="0126722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49E46CBC"/>
    <w:multiLevelType w:val="multilevel"/>
    <w:tmpl w:val="505C3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B3330E7"/>
    <w:multiLevelType w:val="multilevel"/>
    <w:tmpl w:val="985CAC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2C3500A"/>
    <w:multiLevelType w:val="hybridMultilevel"/>
    <w:tmpl w:val="C7BCEF10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89E7176"/>
    <w:multiLevelType w:val="hybridMultilevel"/>
    <w:tmpl w:val="6D9EDD70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AFC42F6"/>
    <w:multiLevelType w:val="hybridMultilevel"/>
    <w:tmpl w:val="4F48102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5153"/>
    <w:multiLevelType w:val="hybridMultilevel"/>
    <w:tmpl w:val="0C52E4A4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5A12ED9"/>
    <w:multiLevelType w:val="multilevel"/>
    <w:tmpl w:val="FFCE30E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E9316F"/>
    <w:multiLevelType w:val="multilevel"/>
    <w:tmpl w:val="694286F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9AA41EC"/>
    <w:multiLevelType w:val="multilevel"/>
    <w:tmpl w:val="605ADF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24"/>
  </w:num>
  <w:num w:numId="5">
    <w:abstractNumId w:val="1"/>
  </w:num>
  <w:num w:numId="6">
    <w:abstractNumId w:val="22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21"/>
  </w:num>
  <w:num w:numId="15">
    <w:abstractNumId w:val="6"/>
  </w:num>
  <w:num w:numId="16">
    <w:abstractNumId w:val="20"/>
  </w:num>
  <w:num w:numId="17">
    <w:abstractNumId w:val="4"/>
  </w:num>
  <w:num w:numId="18">
    <w:abstractNumId w:val="19"/>
  </w:num>
  <w:num w:numId="19">
    <w:abstractNumId w:val="11"/>
  </w:num>
  <w:num w:numId="20">
    <w:abstractNumId w:val="3"/>
  </w:num>
  <w:num w:numId="21">
    <w:abstractNumId w:val="10"/>
  </w:num>
  <w:num w:numId="22">
    <w:abstractNumId w:val="15"/>
  </w:num>
  <w:num w:numId="23">
    <w:abstractNumId w:val="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17"/>
    <w:rsid w:val="002A6818"/>
    <w:rsid w:val="00343461"/>
    <w:rsid w:val="004378C5"/>
    <w:rsid w:val="00557F07"/>
    <w:rsid w:val="006838C8"/>
    <w:rsid w:val="00742217"/>
    <w:rsid w:val="00766F8C"/>
    <w:rsid w:val="008F3E81"/>
    <w:rsid w:val="00A65BF5"/>
    <w:rsid w:val="00B714B6"/>
    <w:rsid w:val="00D16502"/>
    <w:rsid w:val="00E12C80"/>
    <w:rsid w:val="00F17BDA"/>
    <w:rsid w:val="00F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4585B3-82FC-4023-A3DF-1D63F575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Emphasis">
    <w:name w:val="Emphasis"/>
    <w:uiPriority w:val="20"/>
    <w:qFormat/>
    <w:rsid w:val="00742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3</cp:revision>
  <dcterms:created xsi:type="dcterms:W3CDTF">2022-08-02T07:30:00Z</dcterms:created>
  <dcterms:modified xsi:type="dcterms:W3CDTF">2022-08-04T08:57:00Z</dcterms:modified>
</cp:coreProperties>
</file>